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3799C" w14:textId="7DE484A0" w:rsidR="00B064F3" w:rsidRPr="000123EB" w:rsidRDefault="00B064F3" w:rsidP="000123EB">
      <w:pPr>
        <w:spacing w:after="0" w:line="276" w:lineRule="auto"/>
        <w:jc w:val="center"/>
        <w:rPr>
          <w:rFonts w:ascii="Times New Roman" w:hAnsi="Times New Roman" w:cs="Times New Roman"/>
          <w:b/>
          <w:bCs/>
          <w:sz w:val="24"/>
          <w:szCs w:val="24"/>
        </w:rPr>
      </w:pPr>
      <w:r w:rsidRPr="000123EB">
        <w:rPr>
          <w:rFonts w:ascii="Times New Roman" w:hAnsi="Times New Roman" w:cs="Times New Roman"/>
          <w:b/>
          <w:bCs/>
          <w:sz w:val="24"/>
          <w:szCs w:val="24"/>
        </w:rPr>
        <w:t>МОБУ «Муринская СОШ №5»</w:t>
      </w:r>
    </w:p>
    <w:p w14:paraId="6E46596F" w14:textId="77777777" w:rsidR="00B064F3" w:rsidRPr="000123EB" w:rsidRDefault="00B064F3" w:rsidP="000123EB">
      <w:pPr>
        <w:spacing w:after="0" w:line="276" w:lineRule="auto"/>
        <w:jc w:val="center"/>
        <w:rPr>
          <w:rFonts w:ascii="Times New Roman" w:hAnsi="Times New Roman" w:cs="Times New Roman"/>
          <w:sz w:val="24"/>
          <w:szCs w:val="24"/>
        </w:rPr>
      </w:pPr>
      <w:bookmarkStart w:id="0" w:name="_Hlk191677537"/>
    </w:p>
    <w:p w14:paraId="382144C3" w14:textId="77777777" w:rsidR="000123EB" w:rsidRDefault="00C919DB" w:rsidP="000123EB">
      <w:pPr>
        <w:spacing w:after="0" w:line="276" w:lineRule="auto"/>
        <w:jc w:val="center"/>
        <w:rPr>
          <w:rFonts w:ascii="Times New Roman" w:hAnsi="Times New Roman" w:cs="Times New Roman"/>
          <w:b/>
          <w:bCs/>
          <w:sz w:val="24"/>
          <w:szCs w:val="24"/>
        </w:rPr>
      </w:pPr>
      <w:r w:rsidRPr="000123EB">
        <w:rPr>
          <w:rFonts w:ascii="Times New Roman" w:hAnsi="Times New Roman" w:cs="Times New Roman"/>
          <w:b/>
          <w:bCs/>
          <w:sz w:val="24"/>
          <w:szCs w:val="24"/>
        </w:rPr>
        <w:t>Коррекционное дефектологическое занятие</w:t>
      </w:r>
    </w:p>
    <w:p w14:paraId="26F2B55D" w14:textId="48246AC8" w:rsidR="000123EB" w:rsidRDefault="00C919DB" w:rsidP="000123EB">
      <w:pPr>
        <w:spacing w:after="0" w:line="276" w:lineRule="auto"/>
        <w:jc w:val="center"/>
        <w:rPr>
          <w:rFonts w:ascii="Times New Roman" w:hAnsi="Times New Roman" w:cs="Times New Roman"/>
          <w:b/>
          <w:bCs/>
          <w:sz w:val="24"/>
          <w:szCs w:val="24"/>
        </w:rPr>
      </w:pPr>
      <w:r w:rsidRPr="000123EB">
        <w:rPr>
          <w:rFonts w:ascii="Times New Roman" w:hAnsi="Times New Roman" w:cs="Times New Roman"/>
          <w:b/>
          <w:bCs/>
          <w:sz w:val="24"/>
          <w:szCs w:val="24"/>
        </w:rPr>
        <w:t xml:space="preserve"> «День защитника Отечества. Мужественность» для обучающихся 3 класса </w:t>
      </w:r>
    </w:p>
    <w:p w14:paraId="667A3F3C" w14:textId="4C7E5E41" w:rsidR="00283330" w:rsidRPr="000123EB" w:rsidRDefault="00C919DB" w:rsidP="000123EB">
      <w:pPr>
        <w:spacing w:after="0" w:line="276" w:lineRule="auto"/>
        <w:jc w:val="center"/>
        <w:rPr>
          <w:rFonts w:ascii="Times New Roman" w:hAnsi="Times New Roman" w:cs="Times New Roman"/>
          <w:b/>
          <w:bCs/>
          <w:sz w:val="24"/>
          <w:szCs w:val="24"/>
        </w:rPr>
      </w:pPr>
      <w:r w:rsidRPr="000123EB">
        <w:rPr>
          <w:rFonts w:ascii="Times New Roman" w:hAnsi="Times New Roman" w:cs="Times New Roman"/>
          <w:b/>
          <w:bCs/>
          <w:sz w:val="24"/>
          <w:szCs w:val="24"/>
        </w:rPr>
        <w:t xml:space="preserve">с задержкой психического развития (вариант 7.2) </w:t>
      </w:r>
      <w:bookmarkEnd w:id="0"/>
    </w:p>
    <w:p w14:paraId="03FBC814" w14:textId="29ED070E" w:rsidR="0032622B" w:rsidRPr="000123EB" w:rsidRDefault="00C919DB" w:rsidP="000123EB">
      <w:pPr>
        <w:spacing w:after="0" w:line="276" w:lineRule="auto"/>
        <w:jc w:val="center"/>
        <w:rPr>
          <w:rFonts w:ascii="Times New Roman" w:hAnsi="Times New Roman" w:cs="Times New Roman"/>
          <w:sz w:val="24"/>
          <w:szCs w:val="24"/>
        </w:rPr>
      </w:pPr>
      <w:r w:rsidRPr="000123EB">
        <w:rPr>
          <w:rFonts w:ascii="Times New Roman" w:hAnsi="Times New Roman" w:cs="Times New Roman"/>
          <w:b/>
          <w:bCs/>
          <w:sz w:val="24"/>
          <w:szCs w:val="24"/>
        </w:rPr>
        <w:t>на тему</w:t>
      </w:r>
      <w:r w:rsidR="00283330" w:rsidRPr="000123EB">
        <w:rPr>
          <w:rFonts w:ascii="Times New Roman" w:hAnsi="Times New Roman" w:cs="Times New Roman"/>
          <w:b/>
          <w:bCs/>
          <w:sz w:val="24"/>
          <w:szCs w:val="24"/>
        </w:rPr>
        <w:t xml:space="preserve"> «Расширение представлений об окружающем мире и развитие речи»</w:t>
      </w:r>
    </w:p>
    <w:p w14:paraId="7CF4DB79" w14:textId="77777777" w:rsidR="0032622B" w:rsidRPr="000123EB" w:rsidRDefault="0032622B" w:rsidP="000123EB">
      <w:pPr>
        <w:spacing w:after="0" w:line="276" w:lineRule="auto"/>
        <w:jc w:val="center"/>
        <w:rPr>
          <w:rFonts w:ascii="Times New Roman" w:hAnsi="Times New Roman" w:cs="Times New Roman"/>
          <w:sz w:val="24"/>
          <w:szCs w:val="24"/>
        </w:rPr>
      </w:pPr>
    </w:p>
    <w:p w14:paraId="58CDE120" w14:textId="62EE8870" w:rsidR="0032622B" w:rsidRPr="000123EB" w:rsidRDefault="00AC6F8B" w:rsidP="000123EB">
      <w:pPr>
        <w:spacing w:after="0" w:line="276" w:lineRule="auto"/>
        <w:jc w:val="center"/>
        <w:rPr>
          <w:rFonts w:ascii="Times New Roman" w:hAnsi="Times New Roman" w:cs="Times New Roman"/>
          <w:b/>
          <w:bCs/>
          <w:sz w:val="24"/>
          <w:szCs w:val="24"/>
        </w:rPr>
      </w:pPr>
      <w:r w:rsidRPr="000123EB">
        <w:rPr>
          <w:rFonts w:ascii="Times New Roman" w:hAnsi="Times New Roman" w:cs="Times New Roman"/>
          <w:b/>
          <w:bCs/>
          <w:sz w:val="24"/>
          <w:szCs w:val="24"/>
        </w:rPr>
        <w:t>Пояснительная записка</w:t>
      </w:r>
    </w:p>
    <w:p w14:paraId="4CC27640" w14:textId="77777777" w:rsidR="00AC6F8B" w:rsidRPr="000123EB" w:rsidRDefault="00AC6F8B" w:rsidP="000123EB">
      <w:pPr>
        <w:spacing w:after="0" w:line="276" w:lineRule="auto"/>
        <w:jc w:val="both"/>
        <w:rPr>
          <w:rFonts w:ascii="Times New Roman" w:hAnsi="Times New Roman" w:cs="Times New Roman"/>
          <w:sz w:val="24"/>
          <w:szCs w:val="24"/>
        </w:rPr>
      </w:pPr>
    </w:p>
    <w:p w14:paraId="79AF45AC" w14:textId="77777777" w:rsidR="00173E5B" w:rsidRPr="000123EB" w:rsidRDefault="00AC6F8B"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sz w:val="24"/>
          <w:szCs w:val="24"/>
        </w:rPr>
        <w:t xml:space="preserve">Коррекционное дефектологическое занятие «День защитника Отечества. Мужественность» несёт смысловую нагрузку </w:t>
      </w:r>
      <w:r w:rsidR="00173E5B" w:rsidRPr="000123EB">
        <w:rPr>
          <w:rFonts w:ascii="Times New Roman" w:hAnsi="Times New Roman" w:cs="Times New Roman"/>
          <w:sz w:val="24"/>
          <w:szCs w:val="24"/>
        </w:rPr>
        <w:t xml:space="preserve">и может стать нестандартным тематическим занятием, посвященным «Дню защитника Отечества». </w:t>
      </w:r>
    </w:p>
    <w:p w14:paraId="73F52EDD" w14:textId="308DF944" w:rsidR="00AC6F8B" w:rsidRPr="000123EB" w:rsidRDefault="00173E5B"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b/>
          <w:bCs/>
          <w:sz w:val="24"/>
          <w:szCs w:val="24"/>
        </w:rPr>
        <w:t>Целевая аудитория</w:t>
      </w:r>
      <w:r w:rsidRPr="000123EB">
        <w:rPr>
          <w:rFonts w:ascii="Times New Roman" w:hAnsi="Times New Roman" w:cs="Times New Roman"/>
          <w:sz w:val="24"/>
          <w:szCs w:val="24"/>
        </w:rPr>
        <w:t xml:space="preserve">: </w:t>
      </w:r>
      <w:r w:rsidR="00AC6F8B" w:rsidRPr="000123EB">
        <w:rPr>
          <w:rFonts w:ascii="Times New Roman" w:hAnsi="Times New Roman" w:cs="Times New Roman"/>
          <w:sz w:val="24"/>
          <w:szCs w:val="24"/>
        </w:rPr>
        <w:t>обучающ</w:t>
      </w:r>
      <w:r w:rsidRPr="000123EB">
        <w:rPr>
          <w:rFonts w:ascii="Times New Roman" w:hAnsi="Times New Roman" w:cs="Times New Roman"/>
          <w:sz w:val="24"/>
          <w:szCs w:val="24"/>
        </w:rPr>
        <w:t>ие</w:t>
      </w:r>
      <w:r w:rsidR="00AC6F8B" w:rsidRPr="000123EB">
        <w:rPr>
          <w:rFonts w:ascii="Times New Roman" w:hAnsi="Times New Roman" w:cs="Times New Roman"/>
          <w:sz w:val="24"/>
          <w:szCs w:val="24"/>
        </w:rPr>
        <w:t>ся 3 класса с задержкой психического развития (вариант 7.2)</w:t>
      </w:r>
      <w:r w:rsidRPr="000123EB">
        <w:rPr>
          <w:rFonts w:ascii="Times New Roman" w:hAnsi="Times New Roman" w:cs="Times New Roman"/>
          <w:sz w:val="24"/>
          <w:szCs w:val="24"/>
        </w:rPr>
        <w:t>.</w:t>
      </w:r>
    </w:p>
    <w:p w14:paraId="51A06CA9" w14:textId="4903573F" w:rsidR="00173E5B" w:rsidRPr="000123EB" w:rsidRDefault="00173E5B"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b/>
          <w:bCs/>
          <w:sz w:val="24"/>
          <w:szCs w:val="24"/>
        </w:rPr>
        <w:t>Цель занятия</w:t>
      </w:r>
      <w:r w:rsidRPr="000123EB">
        <w:rPr>
          <w:rFonts w:ascii="Times New Roman" w:hAnsi="Times New Roman" w:cs="Times New Roman"/>
          <w:sz w:val="24"/>
          <w:szCs w:val="24"/>
        </w:rPr>
        <w:t>: «</w:t>
      </w:r>
      <w:bookmarkStart w:id="1" w:name="_Hlk191714992"/>
      <w:r w:rsidRPr="000123EB">
        <w:rPr>
          <w:rFonts w:ascii="Times New Roman" w:hAnsi="Times New Roman" w:cs="Times New Roman"/>
          <w:sz w:val="24"/>
          <w:szCs w:val="24"/>
        </w:rPr>
        <w:t>Расширение представлений об окружающем мире и развитие речи</w:t>
      </w:r>
      <w:bookmarkEnd w:id="1"/>
      <w:r w:rsidRPr="000123EB">
        <w:rPr>
          <w:rFonts w:ascii="Times New Roman" w:hAnsi="Times New Roman" w:cs="Times New Roman"/>
          <w:sz w:val="24"/>
          <w:szCs w:val="24"/>
        </w:rPr>
        <w:t>.</w:t>
      </w:r>
    </w:p>
    <w:p w14:paraId="2036F790" w14:textId="77F8C093" w:rsidR="00173E5B" w:rsidRPr="000123EB" w:rsidRDefault="00F8315E"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b/>
          <w:bCs/>
          <w:sz w:val="24"/>
          <w:szCs w:val="24"/>
        </w:rPr>
        <w:t>Задачи</w:t>
      </w:r>
      <w:r w:rsidR="00500EB6" w:rsidRPr="000123EB">
        <w:rPr>
          <w:rFonts w:ascii="Times New Roman" w:hAnsi="Times New Roman" w:cs="Times New Roman"/>
          <w:sz w:val="24"/>
          <w:szCs w:val="24"/>
        </w:rPr>
        <w:t>:</w:t>
      </w:r>
    </w:p>
    <w:p w14:paraId="40E8EFFD" w14:textId="3466DB6D" w:rsidR="00500EB6" w:rsidRPr="000123EB" w:rsidRDefault="00500EB6" w:rsidP="000123EB">
      <w:pPr>
        <w:pStyle w:val="a3"/>
        <w:numPr>
          <w:ilvl w:val="0"/>
          <w:numId w:val="3"/>
        </w:numPr>
        <w:spacing w:after="0" w:line="276" w:lineRule="auto"/>
        <w:jc w:val="both"/>
        <w:rPr>
          <w:rFonts w:ascii="Times New Roman" w:hAnsi="Times New Roman" w:cs="Times New Roman"/>
          <w:sz w:val="24"/>
          <w:szCs w:val="24"/>
        </w:rPr>
      </w:pPr>
      <w:r w:rsidRPr="000123EB">
        <w:rPr>
          <w:rFonts w:ascii="Times New Roman" w:hAnsi="Times New Roman" w:cs="Times New Roman"/>
          <w:sz w:val="24"/>
          <w:szCs w:val="24"/>
        </w:rPr>
        <w:t>Развитие кинестетических основ движения.</w:t>
      </w:r>
    </w:p>
    <w:p w14:paraId="68FCB478" w14:textId="5D45160E" w:rsidR="00500EB6" w:rsidRPr="000123EB" w:rsidRDefault="00500EB6" w:rsidP="000123EB">
      <w:pPr>
        <w:pStyle w:val="a3"/>
        <w:numPr>
          <w:ilvl w:val="0"/>
          <w:numId w:val="3"/>
        </w:numPr>
        <w:spacing w:after="0" w:line="276" w:lineRule="auto"/>
        <w:jc w:val="both"/>
        <w:rPr>
          <w:rFonts w:ascii="Times New Roman" w:hAnsi="Times New Roman" w:cs="Times New Roman"/>
          <w:sz w:val="24"/>
          <w:szCs w:val="24"/>
        </w:rPr>
      </w:pPr>
      <w:r w:rsidRPr="000123EB">
        <w:rPr>
          <w:rFonts w:ascii="Times New Roman" w:hAnsi="Times New Roman" w:cs="Times New Roman"/>
          <w:sz w:val="24"/>
          <w:szCs w:val="24"/>
        </w:rPr>
        <w:t>Коррекция и развитие мыслительной деятельности, формирование приемов умственных действий.</w:t>
      </w:r>
    </w:p>
    <w:p w14:paraId="3E6BF605" w14:textId="101EC646" w:rsidR="00500EB6" w:rsidRPr="000123EB" w:rsidRDefault="00500EB6" w:rsidP="000123EB">
      <w:pPr>
        <w:pStyle w:val="a3"/>
        <w:numPr>
          <w:ilvl w:val="0"/>
          <w:numId w:val="3"/>
        </w:numPr>
        <w:spacing w:after="0" w:line="276" w:lineRule="auto"/>
        <w:jc w:val="both"/>
        <w:rPr>
          <w:rFonts w:ascii="Times New Roman" w:hAnsi="Times New Roman" w:cs="Times New Roman"/>
          <w:sz w:val="24"/>
          <w:szCs w:val="24"/>
        </w:rPr>
      </w:pPr>
      <w:r w:rsidRPr="000123EB">
        <w:rPr>
          <w:rFonts w:ascii="Times New Roman" w:hAnsi="Times New Roman" w:cs="Times New Roman"/>
          <w:sz w:val="24"/>
          <w:szCs w:val="24"/>
        </w:rPr>
        <w:t>Коррекция и развитие познавательной деятельности на учебном материале: развитие познавательных процессов.</w:t>
      </w:r>
    </w:p>
    <w:p w14:paraId="07A922E1" w14:textId="694F9529" w:rsidR="00500EB6" w:rsidRPr="000123EB" w:rsidRDefault="00500EB6" w:rsidP="000123EB">
      <w:pPr>
        <w:pStyle w:val="a3"/>
        <w:numPr>
          <w:ilvl w:val="0"/>
          <w:numId w:val="3"/>
        </w:numPr>
        <w:spacing w:after="0" w:line="276" w:lineRule="auto"/>
        <w:jc w:val="both"/>
        <w:rPr>
          <w:rFonts w:ascii="Times New Roman" w:hAnsi="Times New Roman" w:cs="Times New Roman"/>
          <w:sz w:val="24"/>
          <w:szCs w:val="24"/>
        </w:rPr>
      </w:pPr>
      <w:r w:rsidRPr="000123EB">
        <w:rPr>
          <w:rFonts w:ascii="Times New Roman" w:hAnsi="Times New Roman" w:cs="Times New Roman"/>
          <w:sz w:val="24"/>
          <w:szCs w:val="24"/>
        </w:rPr>
        <w:t>Коррекция и восполнение учебного умения определять части речи (существительное, прилагательное, глагол), отработка алгоритма учебных действий по отнесению слова к определенной части речи.</w:t>
      </w:r>
    </w:p>
    <w:p w14:paraId="2D1A3803" w14:textId="0D2DB968" w:rsidR="00500EB6" w:rsidRPr="000123EB" w:rsidRDefault="00034E7C" w:rsidP="000123EB">
      <w:pPr>
        <w:pStyle w:val="a3"/>
        <w:numPr>
          <w:ilvl w:val="0"/>
          <w:numId w:val="3"/>
        </w:numPr>
        <w:spacing w:after="0" w:line="276" w:lineRule="auto"/>
        <w:jc w:val="both"/>
        <w:rPr>
          <w:rFonts w:ascii="Times New Roman" w:hAnsi="Times New Roman" w:cs="Times New Roman"/>
          <w:sz w:val="24"/>
          <w:szCs w:val="24"/>
        </w:rPr>
      </w:pPr>
      <w:r w:rsidRPr="000123EB">
        <w:rPr>
          <w:rFonts w:ascii="Times New Roman" w:hAnsi="Times New Roman" w:cs="Times New Roman"/>
          <w:sz w:val="24"/>
          <w:szCs w:val="24"/>
        </w:rPr>
        <w:t>Развитие эмоционального интеллекта.</w:t>
      </w:r>
    </w:p>
    <w:p w14:paraId="2E2E8767" w14:textId="1933266B" w:rsidR="00A002DD" w:rsidRPr="000123EB" w:rsidRDefault="00A002DD" w:rsidP="000123EB">
      <w:pPr>
        <w:spacing w:after="0" w:line="276" w:lineRule="auto"/>
        <w:jc w:val="both"/>
        <w:rPr>
          <w:rFonts w:ascii="Times New Roman" w:hAnsi="Times New Roman" w:cs="Times New Roman"/>
          <w:sz w:val="24"/>
          <w:szCs w:val="24"/>
        </w:rPr>
      </w:pPr>
    </w:p>
    <w:p w14:paraId="3422DCFF" w14:textId="5317370D" w:rsidR="00A002DD" w:rsidRPr="000123EB" w:rsidRDefault="00A002DD"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sz w:val="24"/>
          <w:szCs w:val="24"/>
        </w:rPr>
        <w:t>Структура занятия основана на модулях Федеральной рабочей программ</w:t>
      </w:r>
      <w:r w:rsidR="00640FC4" w:rsidRPr="000123EB">
        <w:rPr>
          <w:rFonts w:ascii="Times New Roman" w:hAnsi="Times New Roman" w:cs="Times New Roman"/>
          <w:sz w:val="24"/>
          <w:szCs w:val="24"/>
        </w:rPr>
        <w:t>ы</w:t>
      </w:r>
      <w:r w:rsidRPr="000123EB">
        <w:rPr>
          <w:rFonts w:ascii="Times New Roman" w:hAnsi="Times New Roman" w:cs="Times New Roman"/>
          <w:sz w:val="24"/>
          <w:szCs w:val="24"/>
        </w:rPr>
        <w:t xml:space="preserve"> начального общего образования для обучающихся с задержкой психического развития (вариант 7.2)</w:t>
      </w:r>
      <w:r w:rsidR="00DB3BE7" w:rsidRPr="000123EB">
        <w:rPr>
          <w:rFonts w:ascii="Times New Roman" w:hAnsi="Times New Roman" w:cs="Times New Roman"/>
          <w:sz w:val="24"/>
          <w:szCs w:val="24"/>
        </w:rPr>
        <w:t xml:space="preserve">. Коррекционный курс «Психокоррекционные занятия (дефектологические)». </w:t>
      </w:r>
    </w:p>
    <w:p w14:paraId="740F6F75" w14:textId="40ED1E04" w:rsidR="00A31FD4" w:rsidRPr="000123EB" w:rsidRDefault="00A002DD"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b/>
          <w:bCs/>
          <w:sz w:val="24"/>
          <w:szCs w:val="24"/>
        </w:rPr>
        <w:t>Соблюдаются принципы</w:t>
      </w:r>
      <w:r w:rsidRPr="000123EB">
        <w:rPr>
          <w:rFonts w:ascii="Times New Roman" w:hAnsi="Times New Roman" w:cs="Times New Roman"/>
          <w:sz w:val="24"/>
          <w:szCs w:val="24"/>
        </w:rPr>
        <w:t xml:space="preserve">: </w:t>
      </w:r>
      <w:r w:rsidR="00A31FD4" w:rsidRPr="000123EB">
        <w:rPr>
          <w:rFonts w:ascii="Times New Roman" w:hAnsi="Times New Roman" w:cs="Times New Roman"/>
          <w:sz w:val="24"/>
          <w:szCs w:val="24"/>
        </w:rPr>
        <w:t>развивающей направленности образовательного процесса; преемственности; направленности на формирование деятельности,</w:t>
      </w:r>
    </w:p>
    <w:p w14:paraId="2908FA4F" w14:textId="14BE4296" w:rsidR="00A002DD" w:rsidRPr="000123EB" w:rsidRDefault="00A31FD4"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sz w:val="24"/>
          <w:szCs w:val="24"/>
        </w:rPr>
        <w:t xml:space="preserve">Для обучающихся с ЗПР предусматривается принцип «малых шагов», постепенное усложнение материала, поэтапность его предъявления. </w:t>
      </w:r>
      <w:r w:rsidR="00A002DD" w:rsidRPr="000123EB">
        <w:rPr>
          <w:rFonts w:ascii="Times New Roman" w:hAnsi="Times New Roman" w:cs="Times New Roman"/>
          <w:sz w:val="24"/>
          <w:szCs w:val="24"/>
        </w:rPr>
        <w:t>Педагог вначале даёт инструкцию на слух, если обучающие трудно усваивают инструкцию, то переходит на показательный уровень, просит повторить задание, отвечает на вопросы. После того, как все участники поняли инструкцию задания, они начинают его выполнять.</w:t>
      </w:r>
    </w:p>
    <w:p w14:paraId="5A55A4B8" w14:textId="2108AEEB" w:rsidR="00A002DD" w:rsidRPr="000123EB" w:rsidRDefault="00640FC4"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sz w:val="24"/>
          <w:szCs w:val="24"/>
        </w:rPr>
        <w:t>.</w:t>
      </w:r>
    </w:p>
    <w:p w14:paraId="75A0D648" w14:textId="16C60BE8" w:rsidR="00AC6F8B" w:rsidRPr="000123EB" w:rsidRDefault="003D53A0" w:rsidP="000123EB">
      <w:pPr>
        <w:spacing w:after="0" w:line="276" w:lineRule="auto"/>
        <w:jc w:val="both"/>
        <w:rPr>
          <w:rFonts w:ascii="Times New Roman" w:hAnsi="Times New Roman" w:cs="Times New Roman"/>
          <w:b/>
          <w:bCs/>
          <w:sz w:val="24"/>
          <w:szCs w:val="24"/>
        </w:rPr>
      </w:pPr>
      <w:r w:rsidRPr="000123EB">
        <w:rPr>
          <w:rFonts w:ascii="Times New Roman" w:hAnsi="Times New Roman" w:cs="Times New Roman"/>
          <w:b/>
          <w:bCs/>
          <w:sz w:val="24"/>
          <w:szCs w:val="24"/>
        </w:rPr>
        <w:t xml:space="preserve">Методические материалы к занятию: </w:t>
      </w:r>
    </w:p>
    <w:p w14:paraId="46C37376" w14:textId="652B2078" w:rsidR="001F662A" w:rsidRPr="000123EB" w:rsidRDefault="001F662A" w:rsidP="000123EB">
      <w:pPr>
        <w:spacing w:after="0" w:line="276" w:lineRule="auto"/>
        <w:jc w:val="both"/>
        <w:rPr>
          <w:rFonts w:ascii="Times New Roman" w:hAnsi="Times New Roman" w:cs="Times New Roman"/>
          <w:sz w:val="24"/>
          <w:szCs w:val="24"/>
        </w:rPr>
      </w:pPr>
      <w:r w:rsidRPr="000123EB">
        <w:rPr>
          <w:rFonts w:ascii="Times New Roman" w:hAnsi="Times New Roman" w:cs="Times New Roman"/>
          <w:sz w:val="24"/>
          <w:szCs w:val="24"/>
        </w:rPr>
        <w:t>- демонстрационный материал в форме презентации</w:t>
      </w:r>
      <w:r w:rsidR="000123EB">
        <w:rPr>
          <w:rFonts w:ascii="Times New Roman" w:hAnsi="Times New Roman" w:cs="Times New Roman"/>
          <w:sz w:val="24"/>
          <w:szCs w:val="24"/>
        </w:rPr>
        <w:t xml:space="preserve"> (к</w:t>
      </w:r>
      <w:r w:rsidR="000123EB" w:rsidRPr="000123EB">
        <w:rPr>
          <w:rFonts w:ascii="Times New Roman" w:hAnsi="Times New Roman" w:cs="Times New Roman"/>
          <w:sz w:val="24"/>
          <w:szCs w:val="24"/>
        </w:rPr>
        <w:t xml:space="preserve"> данному материалу приложена презентация занятия</w:t>
      </w:r>
      <w:r w:rsidR="000123EB">
        <w:rPr>
          <w:rFonts w:ascii="Times New Roman" w:hAnsi="Times New Roman" w:cs="Times New Roman"/>
          <w:sz w:val="24"/>
          <w:szCs w:val="24"/>
        </w:rPr>
        <w:t>)</w:t>
      </w:r>
      <w:r w:rsidRPr="000123EB">
        <w:rPr>
          <w:rFonts w:ascii="Times New Roman" w:hAnsi="Times New Roman" w:cs="Times New Roman"/>
          <w:sz w:val="24"/>
          <w:szCs w:val="24"/>
        </w:rPr>
        <w:t>;</w:t>
      </w:r>
    </w:p>
    <w:p w14:paraId="705C5498" w14:textId="26B29D9D" w:rsidR="001F662A" w:rsidRPr="000123EB" w:rsidRDefault="001F662A" w:rsidP="000123EB">
      <w:pPr>
        <w:spacing w:after="0" w:line="276" w:lineRule="auto"/>
        <w:jc w:val="both"/>
        <w:rPr>
          <w:rFonts w:ascii="Times New Roman" w:hAnsi="Times New Roman" w:cs="Times New Roman"/>
          <w:sz w:val="24"/>
          <w:szCs w:val="24"/>
        </w:rPr>
      </w:pPr>
      <w:r w:rsidRPr="000123EB">
        <w:rPr>
          <w:rFonts w:ascii="Times New Roman" w:hAnsi="Times New Roman" w:cs="Times New Roman"/>
          <w:sz w:val="24"/>
          <w:szCs w:val="24"/>
        </w:rPr>
        <w:t>- рабочий лист к упражнению «</w:t>
      </w:r>
      <w:r w:rsidR="005569F1" w:rsidRPr="000123EB">
        <w:rPr>
          <w:rFonts w:ascii="Times New Roman" w:hAnsi="Times New Roman" w:cs="Times New Roman"/>
          <w:sz w:val="24"/>
          <w:szCs w:val="24"/>
        </w:rPr>
        <w:t>самолет</w:t>
      </w:r>
      <w:r w:rsidRPr="000123EB">
        <w:rPr>
          <w:rFonts w:ascii="Times New Roman" w:hAnsi="Times New Roman" w:cs="Times New Roman"/>
          <w:sz w:val="24"/>
          <w:szCs w:val="24"/>
        </w:rPr>
        <w:t>»;</w:t>
      </w:r>
    </w:p>
    <w:p w14:paraId="2D554C34" w14:textId="44BC9831" w:rsidR="005569F1" w:rsidRPr="000123EB" w:rsidRDefault="005569F1" w:rsidP="000123EB">
      <w:pPr>
        <w:spacing w:after="0" w:line="276" w:lineRule="auto"/>
        <w:jc w:val="both"/>
        <w:rPr>
          <w:rFonts w:ascii="Times New Roman" w:hAnsi="Times New Roman" w:cs="Times New Roman"/>
          <w:sz w:val="24"/>
          <w:szCs w:val="24"/>
        </w:rPr>
      </w:pPr>
      <w:r w:rsidRPr="000123EB">
        <w:rPr>
          <w:rFonts w:ascii="Times New Roman" w:hAnsi="Times New Roman" w:cs="Times New Roman"/>
          <w:sz w:val="24"/>
          <w:szCs w:val="24"/>
        </w:rPr>
        <w:t>- коробки с карандашами;</w:t>
      </w:r>
    </w:p>
    <w:p w14:paraId="5A14E3DF" w14:textId="2A7F4C07" w:rsidR="001F662A" w:rsidRPr="000123EB" w:rsidRDefault="001F662A" w:rsidP="000123EB">
      <w:pPr>
        <w:spacing w:after="0" w:line="276" w:lineRule="auto"/>
        <w:jc w:val="both"/>
        <w:rPr>
          <w:rFonts w:ascii="Times New Roman" w:hAnsi="Times New Roman" w:cs="Times New Roman"/>
          <w:sz w:val="24"/>
          <w:szCs w:val="24"/>
        </w:rPr>
      </w:pPr>
      <w:r w:rsidRPr="000123EB">
        <w:rPr>
          <w:rFonts w:ascii="Times New Roman" w:hAnsi="Times New Roman" w:cs="Times New Roman"/>
          <w:sz w:val="24"/>
          <w:szCs w:val="24"/>
        </w:rPr>
        <w:t xml:space="preserve">- </w:t>
      </w:r>
      <w:r w:rsidR="007077D0" w:rsidRPr="000123EB">
        <w:rPr>
          <w:rFonts w:ascii="Times New Roman" w:hAnsi="Times New Roman" w:cs="Times New Roman"/>
          <w:sz w:val="24"/>
          <w:szCs w:val="24"/>
        </w:rPr>
        <w:t>рабочи</w:t>
      </w:r>
      <w:r w:rsidR="00A31FD4" w:rsidRPr="000123EB">
        <w:rPr>
          <w:rFonts w:ascii="Times New Roman" w:hAnsi="Times New Roman" w:cs="Times New Roman"/>
          <w:sz w:val="24"/>
          <w:szCs w:val="24"/>
        </w:rPr>
        <w:t>е карточки</w:t>
      </w:r>
      <w:r w:rsidRPr="000123EB">
        <w:rPr>
          <w:rFonts w:ascii="Times New Roman" w:hAnsi="Times New Roman" w:cs="Times New Roman"/>
          <w:sz w:val="24"/>
          <w:szCs w:val="24"/>
        </w:rPr>
        <w:t xml:space="preserve"> к упражнению «</w:t>
      </w:r>
      <w:r w:rsidR="005569F1" w:rsidRPr="000123EB">
        <w:rPr>
          <w:rFonts w:ascii="Times New Roman" w:hAnsi="Times New Roman" w:cs="Times New Roman"/>
          <w:sz w:val="24"/>
          <w:szCs w:val="24"/>
        </w:rPr>
        <w:t>в</w:t>
      </w:r>
      <w:r w:rsidRPr="000123EB">
        <w:rPr>
          <w:rFonts w:ascii="Times New Roman" w:hAnsi="Times New Roman" w:cs="Times New Roman"/>
          <w:sz w:val="24"/>
          <w:szCs w:val="24"/>
        </w:rPr>
        <w:t>осьмерка и стрелка»</w:t>
      </w:r>
      <w:r w:rsidR="005569F1" w:rsidRPr="000123EB">
        <w:rPr>
          <w:rFonts w:ascii="Times New Roman" w:hAnsi="Times New Roman" w:cs="Times New Roman"/>
          <w:sz w:val="24"/>
          <w:szCs w:val="24"/>
        </w:rPr>
        <w:t>;</w:t>
      </w:r>
    </w:p>
    <w:p w14:paraId="7094836E" w14:textId="2D078E9F" w:rsidR="005569F1" w:rsidRPr="000123EB" w:rsidRDefault="005569F1" w:rsidP="000123EB">
      <w:pPr>
        <w:spacing w:after="0" w:line="276" w:lineRule="auto"/>
        <w:jc w:val="both"/>
        <w:rPr>
          <w:rFonts w:ascii="Times New Roman" w:hAnsi="Times New Roman" w:cs="Times New Roman"/>
          <w:sz w:val="24"/>
          <w:szCs w:val="24"/>
        </w:rPr>
      </w:pPr>
      <w:r w:rsidRPr="000123EB">
        <w:rPr>
          <w:rFonts w:ascii="Times New Roman" w:hAnsi="Times New Roman" w:cs="Times New Roman"/>
          <w:sz w:val="24"/>
          <w:szCs w:val="24"/>
        </w:rPr>
        <w:t>- мячики с размером для большого тенниса по два на каждого обучающегося</w:t>
      </w:r>
    </w:p>
    <w:p w14:paraId="198545C4" w14:textId="77777777" w:rsidR="00ED5F93" w:rsidRPr="000123EB" w:rsidRDefault="00ED5F93" w:rsidP="000123EB">
      <w:pPr>
        <w:spacing w:after="0" w:line="276" w:lineRule="auto"/>
        <w:jc w:val="center"/>
        <w:rPr>
          <w:rFonts w:ascii="Times New Roman" w:hAnsi="Times New Roman" w:cs="Times New Roman"/>
          <w:sz w:val="24"/>
          <w:szCs w:val="24"/>
        </w:rPr>
      </w:pPr>
    </w:p>
    <w:p w14:paraId="4CB8FD31" w14:textId="6F57B8F7" w:rsidR="00E1718B" w:rsidRDefault="00E1718B" w:rsidP="000123EB">
      <w:pPr>
        <w:spacing w:after="0" w:line="276" w:lineRule="auto"/>
        <w:jc w:val="center"/>
        <w:rPr>
          <w:rFonts w:ascii="Times New Roman" w:hAnsi="Times New Roman" w:cs="Times New Roman"/>
          <w:sz w:val="24"/>
          <w:szCs w:val="24"/>
        </w:rPr>
      </w:pPr>
    </w:p>
    <w:p w14:paraId="135FCA8D" w14:textId="77777777" w:rsidR="000123EB" w:rsidRPr="000123EB" w:rsidRDefault="000123EB" w:rsidP="000123EB">
      <w:pPr>
        <w:spacing w:after="0" w:line="276" w:lineRule="auto"/>
        <w:jc w:val="center"/>
        <w:rPr>
          <w:rFonts w:ascii="Times New Roman" w:hAnsi="Times New Roman" w:cs="Times New Roman"/>
          <w:sz w:val="24"/>
          <w:szCs w:val="24"/>
        </w:rPr>
      </w:pPr>
    </w:p>
    <w:p w14:paraId="1BB5EE81" w14:textId="50A27896" w:rsidR="00A31FD4" w:rsidRPr="000123EB" w:rsidRDefault="00E1718B" w:rsidP="000123EB">
      <w:pPr>
        <w:spacing w:after="0" w:line="276" w:lineRule="auto"/>
        <w:jc w:val="center"/>
        <w:rPr>
          <w:rFonts w:ascii="Times New Roman" w:hAnsi="Times New Roman" w:cs="Times New Roman"/>
          <w:b/>
          <w:bCs/>
          <w:sz w:val="24"/>
          <w:szCs w:val="24"/>
        </w:rPr>
      </w:pPr>
      <w:r w:rsidRPr="000123EB">
        <w:rPr>
          <w:rFonts w:ascii="Times New Roman" w:hAnsi="Times New Roman" w:cs="Times New Roman"/>
          <w:b/>
          <w:bCs/>
          <w:sz w:val="24"/>
          <w:szCs w:val="24"/>
        </w:rPr>
        <w:lastRenderedPageBreak/>
        <w:t>С</w:t>
      </w:r>
      <w:r w:rsidR="00ED5F93" w:rsidRPr="000123EB">
        <w:rPr>
          <w:rFonts w:ascii="Times New Roman" w:hAnsi="Times New Roman" w:cs="Times New Roman"/>
          <w:b/>
          <w:bCs/>
          <w:sz w:val="24"/>
          <w:szCs w:val="24"/>
        </w:rPr>
        <w:t>труктура занятия</w:t>
      </w:r>
    </w:p>
    <w:p w14:paraId="1FE664F0" w14:textId="04B58E49" w:rsidR="00ED5F93" w:rsidRPr="000123EB" w:rsidRDefault="00ED5F93" w:rsidP="000123EB">
      <w:pPr>
        <w:spacing w:after="0" w:line="276" w:lineRule="auto"/>
        <w:jc w:val="both"/>
        <w:rPr>
          <w:rFonts w:ascii="Times New Roman" w:hAnsi="Times New Roman" w:cs="Times New Roman"/>
          <w:sz w:val="24"/>
          <w:szCs w:val="24"/>
        </w:rPr>
      </w:pPr>
      <w:r w:rsidRPr="000123EB">
        <w:rPr>
          <w:rFonts w:ascii="Times New Roman" w:hAnsi="Times New Roman" w:cs="Times New Roman"/>
          <w:sz w:val="24"/>
          <w:szCs w:val="24"/>
        </w:rPr>
        <w:tab/>
        <w:t xml:space="preserve"> </w:t>
      </w:r>
    </w:p>
    <w:p w14:paraId="4FA5F5AB" w14:textId="41AE3A48" w:rsidR="00E04E75" w:rsidRPr="000123EB" w:rsidRDefault="00E04E75"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sz w:val="24"/>
          <w:szCs w:val="24"/>
        </w:rPr>
        <w:t>По своей структуре коррекционное занятие делится на организационную, основную и заключительную часть.</w:t>
      </w:r>
      <w:r w:rsidR="00E1718B" w:rsidRPr="000123EB">
        <w:rPr>
          <w:rFonts w:ascii="Times New Roman" w:hAnsi="Times New Roman" w:cs="Times New Roman"/>
          <w:sz w:val="24"/>
          <w:szCs w:val="24"/>
        </w:rPr>
        <w:t xml:space="preserve"> Занятие проходит в течение 40 минут.</w:t>
      </w:r>
    </w:p>
    <w:p w14:paraId="5B5F9072" w14:textId="6E2B39F2" w:rsidR="00E04E75" w:rsidRPr="000123EB" w:rsidRDefault="00E04E75"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sz w:val="24"/>
          <w:szCs w:val="24"/>
        </w:rPr>
        <w:t xml:space="preserve">Задачей </w:t>
      </w:r>
      <w:r w:rsidRPr="000123EB">
        <w:rPr>
          <w:rFonts w:ascii="Times New Roman" w:hAnsi="Times New Roman" w:cs="Times New Roman"/>
          <w:b/>
          <w:bCs/>
          <w:sz w:val="24"/>
          <w:szCs w:val="24"/>
        </w:rPr>
        <w:t>организационной части</w:t>
      </w:r>
      <w:r w:rsidRPr="000123EB">
        <w:rPr>
          <w:rFonts w:ascii="Times New Roman" w:hAnsi="Times New Roman" w:cs="Times New Roman"/>
          <w:sz w:val="24"/>
          <w:szCs w:val="24"/>
        </w:rPr>
        <w:t xml:space="preserve"> является создание положительного эмоционального фона, а также обеспечение и регуляция общего активационного фона у обучающихся</w:t>
      </w:r>
      <w:r w:rsidR="002647C5" w:rsidRPr="000123EB">
        <w:rPr>
          <w:rFonts w:ascii="Times New Roman" w:hAnsi="Times New Roman" w:cs="Times New Roman"/>
          <w:sz w:val="24"/>
          <w:szCs w:val="24"/>
        </w:rPr>
        <w:t xml:space="preserve">. Это подготовительный этап. </w:t>
      </w:r>
      <w:r w:rsidRPr="000123EB">
        <w:rPr>
          <w:rFonts w:ascii="Times New Roman" w:hAnsi="Times New Roman" w:cs="Times New Roman"/>
          <w:sz w:val="24"/>
          <w:szCs w:val="24"/>
        </w:rPr>
        <w:t xml:space="preserve"> Организационная часть состоит из упражнений, направленных на активизацию </w:t>
      </w:r>
      <w:r w:rsidR="002647C5" w:rsidRPr="000123EB">
        <w:rPr>
          <w:rFonts w:ascii="Times New Roman" w:hAnsi="Times New Roman" w:cs="Times New Roman"/>
          <w:sz w:val="24"/>
          <w:szCs w:val="24"/>
        </w:rPr>
        <w:t xml:space="preserve">зрительно-моторного акта, расширение пространства зрительного восприятия; на </w:t>
      </w:r>
      <w:bookmarkStart w:id="2" w:name="_Hlk191725156"/>
      <w:r w:rsidR="002647C5" w:rsidRPr="000123EB">
        <w:rPr>
          <w:rFonts w:ascii="Times New Roman" w:hAnsi="Times New Roman" w:cs="Times New Roman"/>
          <w:sz w:val="24"/>
          <w:szCs w:val="24"/>
        </w:rPr>
        <w:t>активизацию слухового гнозиса</w:t>
      </w:r>
      <w:bookmarkEnd w:id="2"/>
      <w:r w:rsidR="002647C5" w:rsidRPr="000123EB">
        <w:rPr>
          <w:rFonts w:ascii="Times New Roman" w:hAnsi="Times New Roman" w:cs="Times New Roman"/>
          <w:sz w:val="24"/>
          <w:szCs w:val="24"/>
        </w:rPr>
        <w:t>.</w:t>
      </w:r>
    </w:p>
    <w:p w14:paraId="099D720A" w14:textId="383A4EC0" w:rsidR="00E04E75" w:rsidRPr="000123EB" w:rsidRDefault="00E04E75" w:rsidP="000123EB">
      <w:pPr>
        <w:spacing w:after="0" w:line="276" w:lineRule="auto"/>
        <w:jc w:val="both"/>
        <w:rPr>
          <w:rFonts w:ascii="Times New Roman" w:hAnsi="Times New Roman" w:cs="Times New Roman"/>
          <w:sz w:val="24"/>
          <w:szCs w:val="24"/>
        </w:rPr>
      </w:pPr>
      <w:r w:rsidRPr="000123EB">
        <w:rPr>
          <w:rFonts w:ascii="Times New Roman" w:hAnsi="Times New Roman" w:cs="Times New Roman"/>
          <w:sz w:val="24"/>
          <w:szCs w:val="24"/>
        </w:rPr>
        <w:t xml:space="preserve">Организационная часть длится </w:t>
      </w:r>
      <w:r w:rsidR="002647C5" w:rsidRPr="000123EB">
        <w:rPr>
          <w:rFonts w:ascii="Times New Roman" w:hAnsi="Times New Roman" w:cs="Times New Roman"/>
          <w:sz w:val="24"/>
          <w:szCs w:val="24"/>
        </w:rPr>
        <w:t>10</w:t>
      </w:r>
      <w:r w:rsidRPr="000123EB">
        <w:rPr>
          <w:rFonts w:ascii="Times New Roman" w:hAnsi="Times New Roman" w:cs="Times New Roman"/>
          <w:sz w:val="24"/>
          <w:szCs w:val="24"/>
        </w:rPr>
        <w:t xml:space="preserve"> минут.</w:t>
      </w:r>
    </w:p>
    <w:p w14:paraId="659C29EC" w14:textId="67152FB8" w:rsidR="00E04E75" w:rsidRPr="000123EB" w:rsidRDefault="00E1718B"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sz w:val="24"/>
          <w:szCs w:val="24"/>
        </w:rPr>
        <w:t>З</w:t>
      </w:r>
      <w:r w:rsidR="00E04E75" w:rsidRPr="000123EB">
        <w:rPr>
          <w:rFonts w:ascii="Times New Roman" w:hAnsi="Times New Roman" w:cs="Times New Roman"/>
          <w:sz w:val="24"/>
          <w:szCs w:val="24"/>
        </w:rPr>
        <w:t>адачи</w:t>
      </w:r>
      <w:r w:rsidRPr="000123EB">
        <w:rPr>
          <w:rFonts w:ascii="Times New Roman" w:hAnsi="Times New Roman" w:cs="Times New Roman"/>
          <w:sz w:val="24"/>
          <w:szCs w:val="24"/>
        </w:rPr>
        <w:t xml:space="preserve"> </w:t>
      </w:r>
      <w:r w:rsidRPr="000123EB">
        <w:rPr>
          <w:rFonts w:ascii="Times New Roman" w:hAnsi="Times New Roman" w:cs="Times New Roman"/>
          <w:b/>
          <w:bCs/>
          <w:sz w:val="24"/>
          <w:szCs w:val="24"/>
        </w:rPr>
        <w:t>основной части</w:t>
      </w:r>
      <w:r w:rsidRPr="000123EB">
        <w:rPr>
          <w:rFonts w:ascii="Times New Roman" w:hAnsi="Times New Roman" w:cs="Times New Roman"/>
          <w:sz w:val="24"/>
          <w:szCs w:val="24"/>
        </w:rPr>
        <w:t xml:space="preserve"> направлены на развитие и коррекцию познавательной, коммуникативной сферы обучающихся; формирование смыслообразующей функции психических процессов и произвольной саморегуляции</w:t>
      </w:r>
      <w:r w:rsidR="00E04E75" w:rsidRPr="000123EB">
        <w:rPr>
          <w:rFonts w:ascii="Times New Roman" w:hAnsi="Times New Roman" w:cs="Times New Roman"/>
          <w:sz w:val="24"/>
          <w:szCs w:val="24"/>
        </w:rPr>
        <w:t xml:space="preserve">. Основная часть занятия длится </w:t>
      </w:r>
      <w:r w:rsidRPr="000123EB">
        <w:rPr>
          <w:rFonts w:ascii="Times New Roman" w:hAnsi="Times New Roman" w:cs="Times New Roman"/>
          <w:sz w:val="24"/>
          <w:szCs w:val="24"/>
        </w:rPr>
        <w:t xml:space="preserve">20 </w:t>
      </w:r>
      <w:r w:rsidR="00E04E75" w:rsidRPr="000123EB">
        <w:rPr>
          <w:rFonts w:ascii="Times New Roman" w:hAnsi="Times New Roman" w:cs="Times New Roman"/>
          <w:sz w:val="24"/>
          <w:szCs w:val="24"/>
        </w:rPr>
        <w:t>минут.</w:t>
      </w:r>
    </w:p>
    <w:p w14:paraId="6EFFF555" w14:textId="4E32ECDC" w:rsidR="00ED5F93" w:rsidRPr="000123EB" w:rsidRDefault="00E04E75"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sz w:val="24"/>
          <w:szCs w:val="24"/>
        </w:rPr>
        <w:t xml:space="preserve">На </w:t>
      </w:r>
      <w:r w:rsidRPr="000123EB">
        <w:rPr>
          <w:rFonts w:ascii="Times New Roman" w:hAnsi="Times New Roman" w:cs="Times New Roman"/>
          <w:b/>
          <w:bCs/>
          <w:sz w:val="24"/>
          <w:szCs w:val="24"/>
        </w:rPr>
        <w:t>заключительной (рефлексивной) части</w:t>
      </w:r>
      <w:r w:rsidRPr="000123EB">
        <w:rPr>
          <w:rFonts w:ascii="Times New Roman" w:hAnsi="Times New Roman" w:cs="Times New Roman"/>
          <w:sz w:val="24"/>
          <w:szCs w:val="24"/>
        </w:rPr>
        <w:t xml:space="preserve"> занятия анализируются </w:t>
      </w:r>
      <w:r w:rsidR="00E1718B" w:rsidRPr="000123EB">
        <w:rPr>
          <w:rFonts w:ascii="Times New Roman" w:hAnsi="Times New Roman" w:cs="Times New Roman"/>
          <w:sz w:val="24"/>
          <w:szCs w:val="24"/>
        </w:rPr>
        <w:t xml:space="preserve">личностное восприятие и </w:t>
      </w:r>
      <w:r w:rsidRPr="000123EB">
        <w:rPr>
          <w:rFonts w:ascii="Times New Roman" w:hAnsi="Times New Roman" w:cs="Times New Roman"/>
          <w:sz w:val="24"/>
          <w:szCs w:val="24"/>
        </w:rPr>
        <w:t xml:space="preserve">успехи </w:t>
      </w:r>
      <w:r w:rsidR="00E1718B" w:rsidRPr="000123EB">
        <w:rPr>
          <w:rFonts w:ascii="Times New Roman" w:hAnsi="Times New Roman" w:cs="Times New Roman"/>
          <w:sz w:val="24"/>
          <w:szCs w:val="24"/>
        </w:rPr>
        <w:t>об</w:t>
      </w:r>
      <w:r w:rsidRPr="000123EB">
        <w:rPr>
          <w:rFonts w:ascii="Times New Roman" w:hAnsi="Times New Roman" w:cs="Times New Roman"/>
          <w:sz w:val="24"/>
          <w:szCs w:val="24"/>
        </w:rPr>
        <w:t>уча</w:t>
      </w:r>
      <w:r w:rsidR="00E1718B" w:rsidRPr="000123EB">
        <w:rPr>
          <w:rFonts w:ascii="Times New Roman" w:hAnsi="Times New Roman" w:cs="Times New Roman"/>
          <w:sz w:val="24"/>
          <w:szCs w:val="24"/>
        </w:rPr>
        <w:t>ю</w:t>
      </w:r>
      <w:r w:rsidRPr="000123EB">
        <w:rPr>
          <w:rFonts w:ascii="Times New Roman" w:hAnsi="Times New Roman" w:cs="Times New Roman"/>
          <w:sz w:val="24"/>
          <w:szCs w:val="24"/>
        </w:rPr>
        <w:t xml:space="preserve">щихся. На заключительную часть занятия отводится </w:t>
      </w:r>
      <w:r w:rsidR="00E1718B" w:rsidRPr="000123EB">
        <w:rPr>
          <w:rFonts w:ascii="Times New Roman" w:hAnsi="Times New Roman" w:cs="Times New Roman"/>
          <w:sz w:val="24"/>
          <w:szCs w:val="24"/>
        </w:rPr>
        <w:t>10</w:t>
      </w:r>
      <w:r w:rsidRPr="000123EB">
        <w:rPr>
          <w:rFonts w:ascii="Times New Roman" w:hAnsi="Times New Roman" w:cs="Times New Roman"/>
          <w:sz w:val="24"/>
          <w:szCs w:val="24"/>
        </w:rPr>
        <w:t xml:space="preserve"> мин</w:t>
      </w:r>
      <w:r w:rsidR="00E1718B" w:rsidRPr="000123EB">
        <w:rPr>
          <w:rFonts w:ascii="Times New Roman" w:hAnsi="Times New Roman" w:cs="Times New Roman"/>
          <w:sz w:val="24"/>
          <w:szCs w:val="24"/>
        </w:rPr>
        <w:t>ут</w:t>
      </w:r>
      <w:r w:rsidRPr="000123EB">
        <w:rPr>
          <w:rFonts w:ascii="Times New Roman" w:hAnsi="Times New Roman" w:cs="Times New Roman"/>
          <w:sz w:val="24"/>
          <w:szCs w:val="24"/>
        </w:rPr>
        <w:t>.</w:t>
      </w:r>
    </w:p>
    <w:p w14:paraId="2F69DC23" w14:textId="0B2F0575" w:rsidR="00ED5F93" w:rsidRPr="000123EB" w:rsidRDefault="00ED5F93" w:rsidP="000123EB">
      <w:pPr>
        <w:spacing w:after="0" w:line="276" w:lineRule="auto"/>
        <w:jc w:val="both"/>
        <w:rPr>
          <w:rFonts w:ascii="Times New Roman" w:hAnsi="Times New Roman" w:cs="Times New Roman"/>
          <w:sz w:val="24"/>
          <w:szCs w:val="24"/>
        </w:rPr>
      </w:pPr>
    </w:p>
    <w:p w14:paraId="25F10BB5" w14:textId="4B38887F" w:rsidR="00ED5F93" w:rsidRPr="000123EB" w:rsidRDefault="00140B34" w:rsidP="000123EB">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СОДЕРЖАНИЕ ЗАНЯТИЯ</w:t>
      </w:r>
    </w:p>
    <w:p w14:paraId="79116F68" w14:textId="77777777" w:rsidR="006300EF" w:rsidRPr="000123EB" w:rsidRDefault="006300EF" w:rsidP="000123EB">
      <w:pPr>
        <w:spacing w:after="0" w:line="276" w:lineRule="auto"/>
        <w:jc w:val="center"/>
        <w:rPr>
          <w:rFonts w:ascii="Times New Roman" w:hAnsi="Times New Roman" w:cs="Times New Roman"/>
          <w:b/>
          <w:bCs/>
          <w:sz w:val="24"/>
          <w:szCs w:val="24"/>
        </w:rPr>
      </w:pPr>
    </w:p>
    <w:p w14:paraId="0466A1C1" w14:textId="44C6DB5F" w:rsidR="000123EB" w:rsidRPr="000123EB" w:rsidRDefault="000123EB" w:rsidP="000123EB">
      <w:pPr>
        <w:spacing w:after="0" w:line="276" w:lineRule="auto"/>
        <w:ind w:firstLine="708"/>
        <w:jc w:val="center"/>
        <w:rPr>
          <w:rFonts w:ascii="Times New Roman" w:hAnsi="Times New Roman" w:cs="Times New Roman"/>
          <w:b/>
          <w:bCs/>
          <w:sz w:val="24"/>
          <w:szCs w:val="24"/>
        </w:rPr>
      </w:pPr>
      <w:r w:rsidRPr="000123EB">
        <w:rPr>
          <w:rFonts w:ascii="Times New Roman" w:hAnsi="Times New Roman" w:cs="Times New Roman"/>
          <w:b/>
          <w:bCs/>
          <w:sz w:val="24"/>
          <w:szCs w:val="24"/>
        </w:rPr>
        <w:t>Приветствие</w:t>
      </w:r>
    </w:p>
    <w:p w14:paraId="0FF9D542" w14:textId="19B1031A" w:rsidR="000123EB" w:rsidRPr="000123EB" w:rsidRDefault="000123EB"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b/>
          <w:bCs/>
          <w:sz w:val="24"/>
          <w:szCs w:val="24"/>
        </w:rPr>
        <w:t>Цель:</w:t>
      </w:r>
      <w:r w:rsidRPr="000123EB">
        <w:rPr>
          <w:rFonts w:ascii="Times New Roman" w:hAnsi="Times New Roman" w:cs="Times New Roman"/>
          <w:sz w:val="24"/>
          <w:szCs w:val="24"/>
        </w:rPr>
        <w:t xml:space="preserve"> расширение представлений об окружающем мире и развитие речи. Отработка приемов изложения текста-рассуждения на материале лексической темы «День Защитника Отечества. Мужество»</w:t>
      </w:r>
      <w:r w:rsidR="00140B34">
        <w:rPr>
          <w:rFonts w:ascii="Times New Roman" w:hAnsi="Times New Roman" w:cs="Times New Roman"/>
          <w:sz w:val="24"/>
          <w:szCs w:val="24"/>
        </w:rPr>
        <w:t xml:space="preserve"> (слайд 1)</w:t>
      </w:r>
      <w:r w:rsidRPr="000123EB">
        <w:rPr>
          <w:rFonts w:ascii="Times New Roman" w:hAnsi="Times New Roman" w:cs="Times New Roman"/>
          <w:sz w:val="24"/>
          <w:szCs w:val="24"/>
        </w:rPr>
        <w:t>.</w:t>
      </w:r>
    </w:p>
    <w:p w14:paraId="47F77546" w14:textId="77777777" w:rsidR="00140B34" w:rsidRPr="000123EB" w:rsidRDefault="00140B34" w:rsidP="00140B34">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Дидактический материал</w:t>
      </w:r>
      <w:r w:rsidRPr="000123EB">
        <w:rPr>
          <w:rFonts w:ascii="Times New Roman" w:hAnsi="Times New Roman" w:cs="Times New Roman"/>
          <w:sz w:val="24"/>
          <w:szCs w:val="24"/>
        </w:rPr>
        <w:t xml:space="preserve">: презентация к занятию, слайд </w:t>
      </w:r>
      <w:r>
        <w:rPr>
          <w:rFonts w:ascii="Times New Roman" w:hAnsi="Times New Roman" w:cs="Times New Roman"/>
          <w:sz w:val="24"/>
          <w:szCs w:val="24"/>
        </w:rPr>
        <w:t>1, слайд 2</w:t>
      </w:r>
      <w:r w:rsidRPr="000123EB">
        <w:rPr>
          <w:rFonts w:ascii="Times New Roman" w:hAnsi="Times New Roman" w:cs="Times New Roman"/>
          <w:sz w:val="24"/>
          <w:szCs w:val="24"/>
        </w:rPr>
        <w:t>.</w:t>
      </w:r>
    </w:p>
    <w:p w14:paraId="24688EC2" w14:textId="3998A6FC" w:rsidR="00140B34" w:rsidRDefault="00920D22"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sz w:val="24"/>
          <w:szCs w:val="24"/>
        </w:rPr>
        <w:t xml:space="preserve">В начале занятия педагог приветствует обучающихся, предлагает познакомиться с планом занятия. </w:t>
      </w:r>
      <w:r w:rsidR="005E6052" w:rsidRPr="000123EB">
        <w:rPr>
          <w:rFonts w:ascii="Times New Roman" w:hAnsi="Times New Roman" w:cs="Times New Roman"/>
          <w:sz w:val="24"/>
          <w:szCs w:val="24"/>
        </w:rPr>
        <w:t>Обучающиеся по очереди</w:t>
      </w:r>
      <w:r w:rsidRPr="000123EB">
        <w:rPr>
          <w:rFonts w:ascii="Times New Roman" w:hAnsi="Times New Roman" w:cs="Times New Roman"/>
          <w:sz w:val="24"/>
          <w:szCs w:val="24"/>
        </w:rPr>
        <w:t xml:space="preserve"> </w:t>
      </w:r>
      <w:r w:rsidR="005E6052" w:rsidRPr="000123EB">
        <w:rPr>
          <w:rFonts w:ascii="Times New Roman" w:hAnsi="Times New Roman" w:cs="Times New Roman"/>
          <w:sz w:val="24"/>
          <w:szCs w:val="24"/>
        </w:rPr>
        <w:t>зачитывают план занятий</w:t>
      </w:r>
      <w:r w:rsidR="00140B34">
        <w:rPr>
          <w:rFonts w:ascii="Times New Roman" w:hAnsi="Times New Roman" w:cs="Times New Roman"/>
          <w:sz w:val="24"/>
          <w:szCs w:val="24"/>
        </w:rPr>
        <w:t xml:space="preserve"> (слайд 2).</w:t>
      </w:r>
    </w:p>
    <w:p w14:paraId="758EC1BA" w14:textId="2EE1A8CF" w:rsidR="00920D22" w:rsidRPr="000123EB" w:rsidRDefault="005E006E"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sz w:val="24"/>
          <w:szCs w:val="24"/>
        </w:rPr>
        <w:t>Педагог в своем вступлении беседует с обучающимися о смысле данного праздника.</w:t>
      </w:r>
    </w:p>
    <w:p w14:paraId="4E5DDA41" w14:textId="6EF98D51" w:rsidR="005E006E" w:rsidRPr="000123EB" w:rsidRDefault="005E006E"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sz w:val="24"/>
          <w:szCs w:val="24"/>
        </w:rPr>
        <w:t>Например: «День защитника Отечества — это всенародный праздник, который воплощает чувства уважения граждан к своим доблестным защитникам. Он символизирует мужество и преданность Отечеству, отмечается с гордостью и уважением ко всем защитникам родной страны. Основные смыслы праздника:</w:t>
      </w:r>
      <w:r w:rsidR="001E7005" w:rsidRPr="000123EB">
        <w:rPr>
          <w:rFonts w:ascii="Times New Roman" w:hAnsi="Times New Roman" w:cs="Times New Roman"/>
          <w:sz w:val="24"/>
          <w:szCs w:val="24"/>
        </w:rPr>
        <w:t xml:space="preserve"> </w:t>
      </w:r>
      <w:r w:rsidRPr="000123EB">
        <w:rPr>
          <w:rFonts w:ascii="Times New Roman" w:hAnsi="Times New Roman" w:cs="Times New Roman"/>
          <w:sz w:val="24"/>
          <w:szCs w:val="24"/>
        </w:rPr>
        <w:t xml:space="preserve">память о славных победах и подвигах; надежда и поддержка тех, кто сегодня готов встать на защиту Отечества; </w:t>
      </w:r>
      <w:r w:rsidR="001E7005" w:rsidRPr="000123EB">
        <w:rPr>
          <w:rFonts w:ascii="Times New Roman" w:hAnsi="Times New Roman" w:cs="Times New Roman"/>
          <w:sz w:val="24"/>
          <w:szCs w:val="24"/>
        </w:rPr>
        <w:t xml:space="preserve"> </w:t>
      </w:r>
      <w:r w:rsidRPr="000123EB">
        <w:rPr>
          <w:rFonts w:ascii="Times New Roman" w:hAnsi="Times New Roman" w:cs="Times New Roman"/>
          <w:sz w:val="24"/>
          <w:szCs w:val="24"/>
        </w:rPr>
        <w:t>поздравление не только тех, кто служит в армии и силовых структурах, но и тех, кто оберегает семьи каждый день — отцов, мужей, братьев</w:t>
      </w:r>
      <w:r w:rsidR="006300EF" w:rsidRPr="000123EB">
        <w:rPr>
          <w:rFonts w:ascii="Times New Roman" w:hAnsi="Times New Roman" w:cs="Times New Roman"/>
          <w:sz w:val="24"/>
          <w:szCs w:val="24"/>
        </w:rPr>
        <w:t>».</w:t>
      </w:r>
    </w:p>
    <w:p w14:paraId="3A7C9488" w14:textId="7F1E664E" w:rsidR="005E006E" w:rsidRPr="000123EB" w:rsidRDefault="005E006E"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sz w:val="24"/>
          <w:szCs w:val="24"/>
        </w:rPr>
        <w:t xml:space="preserve">Ссылка: </w:t>
      </w:r>
      <w:bookmarkStart w:id="3" w:name="_Hlk191743420"/>
      <w:r w:rsidRPr="000123EB">
        <w:rPr>
          <w:rFonts w:ascii="Times New Roman" w:hAnsi="Times New Roman" w:cs="Times New Roman"/>
          <w:sz w:val="24"/>
          <w:szCs w:val="24"/>
        </w:rPr>
        <w:fldChar w:fldCharType="begin"/>
      </w:r>
      <w:r w:rsidRPr="000123EB">
        <w:rPr>
          <w:rFonts w:ascii="Times New Roman" w:hAnsi="Times New Roman" w:cs="Times New Roman"/>
          <w:sz w:val="24"/>
          <w:szCs w:val="24"/>
        </w:rPr>
        <w:instrText xml:space="preserve"> HYPERLINK "https://eobraz.ru/" </w:instrText>
      </w:r>
      <w:r w:rsidRPr="000123EB">
        <w:rPr>
          <w:rFonts w:ascii="Times New Roman" w:hAnsi="Times New Roman" w:cs="Times New Roman"/>
          <w:sz w:val="24"/>
          <w:szCs w:val="24"/>
        </w:rPr>
        <w:fldChar w:fldCharType="separate"/>
      </w:r>
      <w:r w:rsidRPr="000123EB">
        <w:rPr>
          <w:rStyle w:val="a4"/>
          <w:rFonts w:ascii="Times New Roman" w:hAnsi="Times New Roman" w:cs="Times New Roman"/>
          <w:sz w:val="24"/>
          <w:szCs w:val="24"/>
        </w:rPr>
        <w:t>https://eobraz.ru/</w:t>
      </w:r>
      <w:r w:rsidRPr="000123EB">
        <w:rPr>
          <w:rFonts w:ascii="Times New Roman" w:hAnsi="Times New Roman" w:cs="Times New Roman"/>
          <w:sz w:val="24"/>
          <w:szCs w:val="24"/>
        </w:rPr>
        <w:fldChar w:fldCharType="end"/>
      </w:r>
      <w:r w:rsidRPr="000123EB">
        <w:rPr>
          <w:rFonts w:ascii="Times New Roman" w:hAnsi="Times New Roman" w:cs="Times New Roman"/>
          <w:sz w:val="24"/>
          <w:szCs w:val="24"/>
        </w:rPr>
        <w:t xml:space="preserve">; </w:t>
      </w:r>
      <w:hyperlink r:id="rId7" w:history="1">
        <w:r w:rsidRPr="000123EB">
          <w:rPr>
            <w:rStyle w:val="a4"/>
            <w:rFonts w:ascii="Times New Roman" w:hAnsi="Times New Roman" w:cs="Times New Roman"/>
            <w:sz w:val="24"/>
            <w:szCs w:val="24"/>
          </w:rPr>
          <w:t>https://razgovor.moscow/uploads/20-02-2023/3-4_class/Scenarij/Scenarij_zanyatiya_3_4.pdf</w:t>
        </w:r>
      </w:hyperlink>
      <w:r w:rsidRPr="000123EB">
        <w:rPr>
          <w:rFonts w:ascii="Times New Roman" w:hAnsi="Times New Roman" w:cs="Times New Roman"/>
          <w:sz w:val="24"/>
          <w:szCs w:val="24"/>
        </w:rPr>
        <w:t xml:space="preserve"> </w:t>
      </w:r>
    </w:p>
    <w:bookmarkEnd w:id="3"/>
    <w:p w14:paraId="617DCAB3" w14:textId="77777777" w:rsidR="005E6052" w:rsidRPr="000123EB" w:rsidRDefault="005E6052" w:rsidP="000123EB">
      <w:pPr>
        <w:spacing w:after="0" w:line="276" w:lineRule="auto"/>
        <w:ind w:firstLine="708"/>
        <w:jc w:val="both"/>
        <w:rPr>
          <w:rFonts w:ascii="Times New Roman" w:hAnsi="Times New Roman" w:cs="Times New Roman"/>
          <w:sz w:val="24"/>
          <w:szCs w:val="24"/>
        </w:rPr>
      </w:pPr>
    </w:p>
    <w:p w14:paraId="1CB6AB51" w14:textId="62D4532D" w:rsidR="006F2CA9" w:rsidRPr="000123EB" w:rsidRDefault="006F2CA9" w:rsidP="000123EB">
      <w:pPr>
        <w:spacing w:after="0" w:line="276" w:lineRule="auto"/>
        <w:jc w:val="center"/>
        <w:rPr>
          <w:rFonts w:ascii="Times New Roman" w:hAnsi="Times New Roman" w:cs="Times New Roman"/>
          <w:b/>
          <w:bCs/>
          <w:sz w:val="24"/>
          <w:szCs w:val="24"/>
        </w:rPr>
      </w:pPr>
      <w:r w:rsidRPr="000123EB">
        <w:rPr>
          <w:rFonts w:ascii="Times New Roman" w:hAnsi="Times New Roman" w:cs="Times New Roman"/>
          <w:b/>
          <w:bCs/>
          <w:sz w:val="24"/>
          <w:szCs w:val="24"/>
        </w:rPr>
        <w:t>Упражнение «</w:t>
      </w:r>
      <w:r w:rsidR="00CD0314" w:rsidRPr="000123EB">
        <w:rPr>
          <w:rFonts w:ascii="Times New Roman" w:hAnsi="Times New Roman" w:cs="Times New Roman"/>
          <w:b/>
          <w:bCs/>
          <w:sz w:val="24"/>
          <w:szCs w:val="24"/>
        </w:rPr>
        <w:t>Моё настроение</w:t>
      </w:r>
      <w:r w:rsidRPr="000123EB">
        <w:rPr>
          <w:rFonts w:ascii="Times New Roman" w:hAnsi="Times New Roman" w:cs="Times New Roman"/>
          <w:b/>
          <w:bCs/>
          <w:sz w:val="24"/>
          <w:szCs w:val="24"/>
        </w:rPr>
        <w:t>».</w:t>
      </w:r>
    </w:p>
    <w:p w14:paraId="26D6F262" w14:textId="77777777" w:rsidR="006F2CA9" w:rsidRPr="000123EB" w:rsidRDefault="006F2CA9" w:rsidP="00140B34">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Цель</w:t>
      </w:r>
      <w:r w:rsidRPr="000123EB">
        <w:rPr>
          <w:rFonts w:ascii="Times New Roman" w:hAnsi="Times New Roman" w:cs="Times New Roman"/>
          <w:sz w:val="24"/>
          <w:szCs w:val="24"/>
        </w:rPr>
        <w:t>: развитие саморегуляции и контроля. Оценка настроения в начале занятия, умение адекватно оценивать свое эмоциональное состояние, описывать его и определять его причину.</w:t>
      </w:r>
    </w:p>
    <w:p w14:paraId="1F1D56AC" w14:textId="59C8AAE4" w:rsidR="006F2CA9" w:rsidRPr="000123EB" w:rsidRDefault="006F2CA9" w:rsidP="00140B34">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Дидактический материал</w:t>
      </w:r>
      <w:r w:rsidRPr="000123EB">
        <w:rPr>
          <w:rFonts w:ascii="Times New Roman" w:hAnsi="Times New Roman" w:cs="Times New Roman"/>
          <w:sz w:val="24"/>
          <w:szCs w:val="24"/>
        </w:rPr>
        <w:t>: «Эмоциональный термометр» (слайд 3).</w:t>
      </w:r>
    </w:p>
    <w:p w14:paraId="0250D92E" w14:textId="239F56B0" w:rsidR="006F2CA9" w:rsidRPr="000123EB" w:rsidRDefault="006F2CA9" w:rsidP="000123EB">
      <w:pPr>
        <w:spacing w:after="0" w:line="276" w:lineRule="auto"/>
        <w:jc w:val="both"/>
        <w:rPr>
          <w:rFonts w:ascii="Times New Roman" w:hAnsi="Times New Roman" w:cs="Times New Roman"/>
          <w:sz w:val="24"/>
          <w:szCs w:val="24"/>
        </w:rPr>
      </w:pPr>
      <w:r w:rsidRPr="000123EB">
        <w:rPr>
          <w:rFonts w:ascii="Times New Roman" w:hAnsi="Times New Roman" w:cs="Times New Roman"/>
          <w:sz w:val="24"/>
          <w:szCs w:val="24"/>
        </w:rPr>
        <w:t xml:space="preserve">Задание: определить свое настроение – эмоциональное состояние на данный момент: «С каким настроением пришли на занятие? Что повлияло на это?». Определить свое настроение по эмоциональному термометру, где есть шкала от 0 до 100. От 0 до 50 – это положительные эмоции (радость, веселье), чем ближе к 50 настроение спокойное с положительным фоном, чем ниже 50 тем радостнее. От 50 до 100 настроение </w:t>
      </w:r>
      <w:r w:rsidRPr="000123EB">
        <w:rPr>
          <w:rFonts w:ascii="Times New Roman" w:hAnsi="Times New Roman" w:cs="Times New Roman"/>
          <w:sz w:val="24"/>
          <w:szCs w:val="24"/>
        </w:rPr>
        <w:lastRenderedPageBreak/>
        <w:t xml:space="preserve">отрицательного эмоционального фона (грусть, злость, тревога). Чем ближе к 100, тем настроение </w:t>
      </w:r>
      <w:r w:rsidR="004B29ED" w:rsidRPr="000123EB">
        <w:rPr>
          <w:rFonts w:ascii="Times New Roman" w:hAnsi="Times New Roman" w:cs="Times New Roman"/>
          <w:sz w:val="24"/>
          <w:szCs w:val="24"/>
        </w:rPr>
        <w:t xml:space="preserve">хуже, чем ближе к 50, тем настроение спокойнее, но с отрицательным фоном. Называть 0,50 100 нельзя, это критические точки, нужно определить свое настроение и назвать цифру между этими точками. Обучающиеся называют цифру, описывают настроение и причину. </w:t>
      </w:r>
    </w:p>
    <w:p w14:paraId="32CD7647" w14:textId="0F3F618E" w:rsidR="004B29ED" w:rsidRPr="000123EB" w:rsidRDefault="004B29ED" w:rsidP="000123EB">
      <w:pPr>
        <w:spacing w:after="0" w:line="276" w:lineRule="auto"/>
        <w:jc w:val="center"/>
        <w:rPr>
          <w:rFonts w:ascii="Times New Roman" w:hAnsi="Times New Roman" w:cs="Times New Roman"/>
          <w:sz w:val="24"/>
          <w:szCs w:val="24"/>
        </w:rPr>
      </w:pPr>
    </w:p>
    <w:p w14:paraId="0D8E3D4F" w14:textId="2B025E77" w:rsidR="004B29ED" w:rsidRPr="00140B34" w:rsidRDefault="004B29ED" w:rsidP="000123EB">
      <w:pPr>
        <w:spacing w:after="0" w:line="276" w:lineRule="auto"/>
        <w:jc w:val="center"/>
        <w:rPr>
          <w:rFonts w:ascii="Times New Roman" w:hAnsi="Times New Roman" w:cs="Times New Roman"/>
          <w:b/>
          <w:bCs/>
          <w:sz w:val="24"/>
          <w:szCs w:val="24"/>
        </w:rPr>
      </w:pPr>
      <w:r w:rsidRPr="00140B34">
        <w:rPr>
          <w:rFonts w:ascii="Times New Roman" w:hAnsi="Times New Roman" w:cs="Times New Roman"/>
          <w:b/>
          <w:bCs/>
          <w:sz w:val="24"/>
          <w:szCs w:val="24"/>
        </w:rPr>
        <w:t>Упражнение «Отгадай звук»</w:t>
      </w:r>
    </w:p>
    <w:p w14:paraId="14EECD48" w14:textId="5AD0907B" w:rsidR="004B29ED" w:rsidRPr="000123EB" w:rsidRDefault="004B29ED" w:rsidP="000123EB">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Цель:</w:t>
      </w:r>
      <w:r w:rsidRPr="000123EB">
        <w:rPr>
          <w:rFonts w:ascii="Times New Roman" w:hAnsi="Times New Roman" w:cs="Times New Roman"/>
          <w:sz w:val="24"/>
          <w:szCs w:val="24"/>
        </w:rPr>
        <w:t xml:space="preserve"> активизация и развитие слухового гнозиса. </w:t>
      </w:r>
    </w:p>
    <w:p w14:paraId="0E43A0C5" w14:textId="3C19DA26" w:rsidR="004B29ED" w:rsidRPr="000123EB" w:rsidRDefault="004B29ED" w:rsidP="000123EB">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Дидактический материал</w:t>
      </w:r>
      <w:r w:rsidRPr="000123EB">
        <w:rPr>
          <w:rFonts w:ascii="Times New Roman" w:hAnsi="Times New Roman" w:cs="Times New Roman"/>
          <w:sz w:val="24"/>
          <w:szCs w:val="24"/>
        </w:rPr>
        <w:t>: бумага, ручка, пластиковая банка с горохом</w:t>
      </w:r>
      <w:r w:rsidR="00F75480">
        <w:rPr>
          <w:rFonts w:ascii="Times New Roman" w:hAnsi="Times New Roman" w:cs="Times New Roman"/>
          <w:sz w:val="24"/>
          <w:szCs w:val="24"/>
        </w:rPr>
        <w:t>.</w:t>
      </w:r>
    </w:p>
    <w:p w14:paraId="2D52D02F" w14:textId="66C17EC9" w:rsidR="004B29ED" w:rsidRPr="000123EB" w:rsidRDefault="004B29ED" w:rsidP="000123EB">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Задание:</w:t>
      </w:r>
      <w:r w:rsidRPr="000123EB">
        <w:rPr>
          <w:rFonts w:ascii="Times New Roman" w:hAnsi="Times New Roman" w:cs="Times New Roman"/>
          <w:sz w:val="24"/>
          <w:szCs w:val="24"/>
        </w:rPr>
        <w:t xml:space="preserve"> </w:t>
      </w:r>
      <w:r w:rsidR="001635C9" w:rsidRPr="000123EB">
        <w:rPr>
          <w:rFonts w:ascii="Times New Roman" w:hAnsi="Times New Roman" w:cs="Times New Roman"/>
          <w:sz w:val="24"/>
          <w:szCs w:val="24"/>
        </w:rPr>
        <w:t>н</w:t>
      </w:r>
      <w:r w:rsidRPr="000123EB">
        <w:rPr>
          <w:rFonts w:ascii="Times New Roman" w:hAnsi="Times New Roman" w:cs="Times New Roman"/>
          <w:sz w:val="24"/>
          <w:szCs w:val="24"/>
        </w:rPr>
        <w:t>ужно определить, что за предмет воспроизводит тот или иной звук</w:t>
      </w:r>
      <w:r w:rsidR="00F75480">
        <w:rPr>
          <w:rFonts w:ascii="Times New Roman" w:hAnsi="Times New Roman" w:cs="Times New Roman"/>
          <w:sz w:val="24"/>
          <w:szCs w:val="24"/>
        </w:rPr>
        <w:t xml:space="preserve"> (слайд 4)</w:t>
      </w:r>
      <w:r w:rsidRPr="000123EB">
        <w:rPr>
          <w:rFonts w:ascii="Times New Roman" w:hAnsi="Times New Roman" w:cs="Times New Roman"/>
          <w:sz w:val="24"/>
          <w:szCs w:val="24"/>
        </w:rPr>
        <w:t xml:space="preserve">.  Педагог </w:t>
      </w:r>
      <w:r w:rsidR="001635C9" w:rsidRPr="000123EB">
        <w:rPr>
          <w:rFonts w:ascii="Times New Roman" w:hAnsi="Times New Roman" w:cs="Times New Roman"/>
          <w:sz w:val="24"/>
          <w:szCs w:val="24"/>
        </w:rPr>
        <w:t xml:space="preserve">демонстрирует как шумит бумага, если ее потереть, как стучит ручка о стол, как шумит банка с горохом, если ее потрясти. Задача обучающихся закрыв глаза определить на слух предмет по звуку. Если шум бумаги, то обучающиеся хлопают в ладоши 1 раз, если стук ручки, то 2 раза, если шум банки, то 3 хлопка. Порядок воспроизведения шума разный. </w:t>
      </w:r>
    </w:p>
    <w:p w14:paraId="32327580" w14:textId="77777777" w:rsidR="006F2CA9" w:rsidRPr="000123EB" w:rsidRDefault="006F2CA9" w:rsidP="000123EB">
      <w:pPr>
        <w:spacing w:after="0" w:line="276" w:lineRule="auto"/>
        <w:jc w:val="both"/>
        <w:rPr>
          <w:rFonts w:ascii="Times New Roman" w:hAnsi="Times New Roman" w:cs="Times New Roman"/>
          <w:sz w:val="24"/>
          <w:szCs w:val="24"/>
        </w:rPr>
      </w:pPr>
    </w:p>
    <w:p w14:paraId="6C4791CE" w14:textId="2853136C" w:rsidR="00484263" w:rsidRPr="00140B34" w:rsidRDefault="00484263" w:rsidP="000123EB">
      <w:pPr>
        <w:spacing w:after="0" w:line="276" w:lineRule="auto"/>
        <w:ind w:firstLine="708"/>
        <w:jc w:val="center"/>
        <w:rPr>
          <w:rFonts w:ascii="Times New Roman" w:hAnsi="Times New Roman" w:cs="Times New Roman"/>
          <w:b/>
          <w:bCs/>
          <w:sz w:val="24"/>
          <w:szCs w:val="24"/>
        </w:rPr>
      </w:pPr>
      <w:r w:rsidRPr="00140B34">
        <w:rPr>
          <w:rFonts w:ascii="Times New Roman" w:hAnsi="Times New Roman" w:cs="Times New Roman"/>
          <w:b/>
          <w:bCs/>
          <w:sz w:val="24"/>
          <w:szCs w:val="24"/>
        </w:rPr>
        <w:t>Упражнение «По</w:t>
      </w:r>
      <w:r w:rsidR="005B2659">
        <w:rPr>
          <w:rFonts w:ascii="Times New Roman" w:hAnsi="Times New Roman" w:cs="Times New Roman"/>
          <w:b/>
          <w:bCs/>
          <w:sz w:val="24"/>
          <w:szCs w:val="24"/>
        </w:rPr>
        <w:t>словицы и поговорки</w:t>
      </w:r>
      <w:r w:rsidRPr="00140B34">
        <w:rPr>
          <w:rFonts w:ascii="Times New Roman" w:hAnsi="Times New Roman" w:cs="Times New Roman"/>
          <w:b/>
          <w:bCs/>
          <w:sz w:val="24"/>
          <w:szCs w:val="24"/>
        </w:rPr>
        <w:t>»</w:t>
      </w:r>
    </w:p>
    <w:p w14:paraId="03F72815" w14:textId="245195B5" w:rsidR="00484263" w:rsidRPr="000123EB" w:rsidRDefault="00484263" w:rsidP="000123EB">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Цель:</w:t>
      </w:r>
      <w:r w:rsidRPr="000123EB">
        <w:rPr>
          <w:rFonts w:ascii="Times New Roman" w:hAnsi="Times New Roman" w:cs="Times New Roman"/>
          <w:sz w:val="24"/>
          <w:szCs w:val="24"/>
        </w:rPr>
        <w:t xml:space="preserve"> коррекция и развитие мыслительной деятельности, формирование приемов умственных действий (обобщение, конкретизация, абстрагирование); отработка умения объяснять скрытый смысл пословиц и поговорок. </w:t>
      </w:r>
    </w:p>
    <w:p w14:paraId="68E90922" w14:textId="69A1F502" w:rsidR="008944C3" w:rsidRPr="000123EB" w:rsidRDefault="008944C3" w:rsidP="000123EB">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Дидактический материал</w:t>
      </w:r>
      <w:r w:rsidRPr="000123EB">
        <w:rPr>
          <w:rFonts w:ascii="Times New Roman" w:hAnsi="Times New Roman" w:cs="Times New Roman"/>
          <w:sz w:val="24"/>
          <w:szCs w:val="24"/>
        </w:rPr>
        <w:t>:</w:t>
      </w:r>
      <w:r w:rsidR="00930A88" w:rsidRPr="000123EB">
        <w:rPr>
          <w:rFonts w:ascii="Times New Roman" w:hAnsi="Times New Roman" w:cs="Times New Roman"/>
          <w:sz w:val="24"/>
          <w:szCs w:val="24"/>
        </w:rPr>
        <w:t xml:space="preserve"> презентация, </w:t>
      </w:r>
      <w:r w:rsidRPr="000123EB">
        <w:rPr>
          <w:rFonts w:ascii="Times New Roman" w:hAnsi="Times New Roman" w:cs="Times New Roman"/>
          <w:sz w:val="24"/>
          <w:szCs w:val="24"/>
        </w:rPr>
        <w:t xml:space="preserve">слайд </w:t>
      </w:r>
      <w:r w:rsidR="00F75480">
        <w:rPr>
          <w:rFonts w:ascii="Times New Roman" w:hAnsi="Times New Roman" w:cs="Times New Roman"/>
          <w:sz w:val="24"/>
          <w:szCs w:val="24"/>
        </w:rPr>
        <w:t>5</w:t>
      </w:r>
      <w:r w:rsidR="00A76BE4" w:rsidRPr="000123EB">
        <w:rPr>
          <w:rFonts w:ascii="Times New Roman" w:hAnsi="Times New Roman" w:cs="Times New Roman"/>
          <w:sz w:val="24"/>
          <w:szCs w:val="24"/>
        </w:rPr>
        <w:t xml:space="preserve"> «Мал телом, но велик духом. Мужественному человеку никакое дело не трудно». </w:t>
      </w:r>
    </w:p>
    <w:p w14:paraId="7952EB31" w14:textId="02995D41" w:rsidR="00930A88" w:rsidRPr="000123EB" w:rsidRDefault="00930A88" w:rsidP="000123EB">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Задание:</w:t>
      </w:r>
      <w:r w:rsidRPr="000123EB">
        <w:rPr>
          <w:rFonts w:ascii="Times New Roman" w:hAnsi="Times New Roman" w:cs="Times New Roman"/>
          <w:sz w:val="24"/>
          <w:szCs w:val="24"/>
        </w:rPr>
        <w:t xml:space="preserve"> прочитать пословицы и соотнести с картинкой на слайде. О чем говорится в пословиц</w:t>
      </w:r>
      <w:r w:rsidR="00A76BE4" w:rsidRPr="000123EB">
        <w:rPr>
          <w:rFonts w:ascii="Times New Roman" w:hAnsi="Times New Roman" w:cs="Times New Roman"/>
          <w:sz w:val="24"/>
          <w:szCs w:val="24"/>
        </w:rPr>
        <w:t>ах</w:t>
      </w:r>
      <w:r w:rsidRPr="000123EB">
        <w:rPr>
          <w:rFonts w:ascii="Times New Roman" w:hAnsi="Times New Roman" w:cs="Times New Roman"/>
          <w:sz w:val="24"/>
          <w:szCs w:val="24"/>
        </w:rPr>
        <w:t xml:space="preserve"> и как это относится к картинке?  </w:t>
      </w:r>
    </w:p>
    <w:p w14:paraId="3E456E6A" w14:textId="610342EB" w:rsidR="00367E02" w:rsidRPr="000123EB" w:rsidRDefault="00367E02" w:rsidP="000123EB">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Обсуждение:</w:t>
      </w:r>
      <w:r w:rsidRPr="000123EB">
        <w:rPr>
          <w:rFonts w:ascii="Times New Roman" w:hAnsi="Times New Roman" w:cs="Times New Roman"/>
          <w:sz w:val="24"/>
          <w:szCs w:val="24"/>
        </w:rPr>
        <w:t xml:space="preserve"> педагог принимает ответы обучающихся, задает </w:t>
      </w:r>
      <w:r w:rsidR="00A76BE4" w:rsidRPr="000123EB">
        <w:rPr>
          <w:rFonts w:ascii="Times New Roman" w:hAnsi="Times New Roman" w:cs="Times New Roman"/>
          <w:sz w:val="24"/>
          <w:szCs w:val="24"/>
        </w:rPr>
        <w:t xml:space="preserve">вопросы на понимание смысла. Подводит итог: такое качество как «мужество» присуще не только мужчинам, но и любому человеку, и ребенку тоже. В корне слова «мужество» - муж. Педагог делает разбор </w:t>
      </w:r>
      <w:r w:rsidR="00D60376" w:rsidRPr="000123EB">
        <w:rPr>
          <w:rFonts w:ascii="Times New Roman" w:hAnsi="Times New Roman" w:cs="Times New Roman"/>
          <w:sz w:val="24"/>
          <w:szCs w:val="24"/>
        </w:rPr>
        <w:t>по составу слова и вместе с обучающимися находят однокоренные слова</w:t>
      </w:r>
      <w:r w:rsidR="002F0168" w:rsidRPr="000123EB">
        <w:rPr>
          <w:rFonts w:ascii="Times New Roman" w:hAnsi="Times New Roman" w:cs="Times New Roman"/>
          <w:sz w:val="24"/>
          <w:szCs w:val="24"/>
        </w:rPr>
        <w:t xml:space="preserve"> (слайд </w:t>
      </w:r>
      <w:r w:rsidR="00FC159F">
        <w:rPr>
          <w:rFonts w:ascii="Times New Roman" w:hAnsi="Times New Roman" w:cs="Times New Roman"/>
          <w:sz w:val="24"/>
          <w:szCs w:val="24"/>
        </w:rPr>
        <w:t>6</w:t>
      </w:r>
      <w:r w:rsidR="002F0168" w:rsidRPr="000123EB">
        <w:rPr>
          <w:rFonts w:ascii="Times New Roman" w:hAnsi="Times New Roman" w:cs="Times New Roman"/>
          <w:sz w:val="24"/>
          <w:szCs w:val="24"/>
        </w:rPr>
        <w:t xml:space="preserve">). Лексическое значение слова «мужество» - присутствие духа в опасности, в беде и т. п.; храбрость, бесстрашие. </w:t>
      </w:r>
      <w:r w:rsidR="00F63612" w:rsidRPr="000123EB">
        <w:rPr>
          <w:rFonts w:ascii="Times New Roman" w:hAnsi="Times New Roman" w:cs="Times New Roman"/>
          <w:sz w:val="24"/>
          <w:szCs w:val="24"/>
        </w:rPr>
        <w:t>На картинке мальчик проявил мужество, так как защищает своих друзей от другого мальчика.</w:t>
      </w:r>
    </w:p>
    <w:p w14:paraId="4004EBFF" w14:textId="77777777" w:rsidR="00930A88" w:rsidRPr="000123EB" w:rsidRDefault="00930A88" w:rsidP="000123EB">
      <w:pPr>
        <w:spacing w:after="0" w:line="276" w:lineRule="auto"/>
        <w:ind w:firstLine="708"/>
        <w:jc w:val="both"/>
        <w:rPr>
          <w:rFonts w:ascii="Times New Roman" w:hAnsi="Times New Roman" w:cs="Times New Roman"/>
          <w:sz w:val="24"/>
          <w:szCs w:val="24"/>
        </w:rPr>
      </w:pPr>
    </w:p>
    <w:p w14:paraId="6140220E" w14:textId="26009544" w:rsidR="00A821E1" w:rsidRPr="00140B34" w:rsidRDefault="00A821E1" w:rsidP="000123EB">
      <w:pPr>
        <w:spacing w:after="0" w:line="276" w:lineRule="auto"/>
        <w:ind w:firstLine="708"/>
        <w:jc w:val="center"/>
        <w:rPr>
          <w:rFonts w:ascii="Times New Roman" w:hAnsi="Times New Roman" w:cs="Times New Roman"/>
          <w:b/>
          <w:bCs/>
          <w:sz w:val="24"/>
          <w:szCs w:val="24"/>
        </w:rPr>
      </w:pPr>
      <w:r w:rsidRPr="00140B34">
        <w:rPr>
          <w:rFonts w:ascii="Times New Roman" w:hAnsi="Times New Roman" w:cs="Times New Roman"/>
          <w:b/>
          <w:bCs/>
          <w:sz w:val="24"/>
          <w:szCs w:val="24"/>
        </w:rPr>
        <w:t>Упражнение «Синквейн»</w:t>
      </w:r>
    </w:p>
    <w:p w14:paraId="70B07E25" w14:textId="0C3C9C94" w:rsidR="00A821E1" w:rsidRPr="000123EB" w:rsidRDefault="00A821E1" w:rsidP="000123EB">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Цель:</w:t>
      </w:r>
      <w:r w:rsidRPr="000123EB">
        <w:rPr>
          <w:rFonts w:ascii="Times New Roman" w:hAnsi="Times New Roman" w:cs="Times New Roman"/>
          <w:sz w:val="24"/>
          <w:szCs w:val="24"/>
        </w:rPr>
        <w:t xml:space="preserve"> коррекция и восполнение учебного умения определять части речи (существительное, прилагательное, глагол), отработка алгоритма учебных действий по отнесению слова к определенной части речи. Коррекция и развитие учебного приема согласований частей речи в роде и числе.</w:t>
      </w:r>
    </w:p>
    <w:p w14:paraId="0C4FA299" w14:textId="703A1E33" w:rsidR="00A821E1" w:rsidRPr="000123EB" w:rsidRDefault="00A821E1" w:rsidP="000123EB">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Дидактический материал:</w:t>
      </w:r>
      <w:r w:rsidRPr="000123EB">
        <w:rPr>
          <w:rFonts w:ascii="Times New Roman" w:hAnsi="Times New Roman" w:cs="Times New Roman"/>
          <w:sz w:val="24"/>
          <w:szCs w:val="24"/>
        </w:rPr>
        <w:t xml:space="preserve"> презентация (слайд </w:t>
      </w:r>
      <w:r w:rsidR="00FC159F">
        <w:rPr>
          <w:rFonts w:ascii="Times New Roman" w:hAnsi="Times New Roman" w:cs="Times New Roman"/>
          <w:sz w:val="24"/>
          <w:szCs w:val="24"/>
        </w:rPr>
        <w:t>7</w:t>
      </w:r>
      <w:r w:rsidRPr="000123EB">
        <w:rPr>
          <w:rFonts w:ascii="Times New Roman" w:hAnsi="Times New Roman" w:cs="Times New Roman"/>
          <w:sz w:val="24"/>
          <w:szCs w:val="24"/>
        </w:rPr>
        <w:t>), доска, мел или маркерная доска с маркером.</w:t>
      </w:r>
    </w:p>
    <w:p w14:paraId="20B2A430" w14:textId="4E506310" w:rsidR="00F63612" w:rsidRPr="000123EB" w:rsidRDefault="00A821E1" w:rsidP="000123EB">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Задание:</w:t>
      </w:r>
      <w:r w:rsidRPr="000123EB">
        <w:rPr>
          <w:rFonts w:ascii="Times New Roman" w:hAnsi="Times New Roman" w:cs="Times New Roman"/>
          <w:sz w:val="24"/>
          <w:szCs w:val="24"/>
        </w:rPr>
        <w:t xml:space="preserve"> сочинить синквейн - нерифмованное стихотворение, состоящее из четырех строк на словосочетание «Мужественный человек», </w:t>
      </w:r>
      <w:r w:rsidR="00F63612" w:rsidRPr="000123EB">
        <w:rPr>
          <w:rFonts w:ascii="Times New Roman" w:hAnsi="Times New Roman" w:cs="Times New Roman"/>
          <w:sz w:val="24"/>
          <w:szCs w:val="24"/>
        </w:rPr>
        <w:t>относящийся к предыдущей картинке на слайде</w:t>
      </w:r>
      <w:r w:rsidRPr="000123EB">
        <w:rPr>
          <w:rFonts w:ascii="Times New Roman" w:hAnsi="Times New Roman" w:cs="Times New Roman"/>
          <w:sz w:val="24"/>
          <w:szCs w:val="24"/>
        </w:rPr>
        <w:t xml:space="preserve">. </w:t>
      </w:r>
      <w:r w:rsidR="00F63612" w:rsidRPr="000123EB">
        <w:rPr>
          <w:rFonts w:ascii="Times New Roman" w:hAnsi="Times New Roman" w:cs="Times New Roman"/>
          <w:sz w:val="24"/>
          <w:szCs w:val="24"/>
        </w:rPr>
        <w:t>Педагог предлагает всем вместе сочинить синквейн на словосочетание «Мужественный мальчик» по картинке на слайде. Педагог помогает детям в создании синквейна, предварительно повторяют понятия (существительное, глагол, прилагательное, предложение</w:t>
      </w:r>
      <w:r w:rsidR="004762FD" w:rsidRPr="000123EB">
        <w:rPr>
          <w:rFonts w:ascii="Times New Roman" w:hAnsi="Times New Roman" w:cs="Times New Roman"/>
          <w:sz w:val="24"/>
          <w:szCs w:val="24"/>
        </w:rPr>
        <w:t>). Педагог сам пишет на доске.</w:t>
      </w:r>
    </w:p>
    <w:p w14:paraId="7796614B" w14:textId="47519AF6" w:rsidR="00A821E1" w:rsidRPr="000123EB" w:rsidRDefault="00A821E1"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sz w:val="24"/>
          <w:szCs w:val="24"/>
        </w:rPr>
        <w:t>Правила написания синквейна:</w:t>
      </w:r>
    </w:p>
    <w:p w14:paraId="5F1F76A0" w14:textId="44F8FECA" w:rsidR="00A821E1" w:rsidRPr="000123EB" w:rsidRDefault="00A821E1" w:rsidP="000123EB">
      <w:pPr>
        <w:spacing w:after="0" w:line="276" w:lineRule="auto"/>
        <w:rPr>
          <w:rFonts w:ascii="Times New Roman" w:hAnsi="Times New Roman" w:cs="Times New Roman"/>
          <w:sz w:val="24"/>
          <w:szCs w:val="24"/>
        </w:rPr>
      </w:pPr>
      <w:r w:rsidRPr="000123EB">
        <w:rPr>
          <w:rFonts w:ascii="Times New Roman" w:hAnsi="Times New Roman" w:cs="Times New Roman"/>
          <w:sz w:val="24"/>
          <w:szCs w:val="24"/>
        </w:rPr>
        <w:t>Первая строка — одно существительное или словосочетание, отражающее тему.</w:t>
      </w:r>
    </w:p>
    <w:p w14:paraId="5516C60B" w14:textId="77777777" w:rsidR="00A821E1" w:rsidRPr="000123EB" w:rsidRDefault="00A821E1" w:rsidP="000123EB">
      <w:pPr>
        <w:spacing w:after="0" w:line="276" w:lineRule="auto"/>
        <w:rPr>
          <w:rFonts w:ascii="Times New Roman" w:hAnsi="Times New Roman" w:cs="Times New Roman"/>
          <w:sz w:val="24"/>
          <w:szCs w:val="24"/>
        </w:rPr>
      </w:pPr>
      <w:r w:rsidRPr="000123EB">
        <w:rPr>
          <w:rFonts w:ascii="Times New Roman" w:hAnsi="Times New Roman" w:cs="Times New Roman"/>
          <w:sz w:val="24"/>
          <w:szCs w:val="24"/>
        </w:rPr>
        <w:t>Вторая строка — два прилагательных, описывающих основную мысль.</w:t>
      </w:r>
    </w:p>
    <w:p w14:paraId="65B87FBE" w14:textId="77777777" w:rsidR="00A821E1" w:rsidRPr="000123EB" w:rsidRDefault="00A821E1" w:rsidP="000123EB">
      <w:pPr>
        <w:spacing w:after="0" w:line="276" w:lineRule="auto"/>
        <w:rPr>
          <w:rFonts w:ascii="Times New Roman" w:hAnsi="Times New Roman" w:cs="Times New Roman"/>
          <w:sz w:val="24"/>
          <w:szCs w:val="24"/>
        </w:rPr>
      </w:pPr>
      <w:r w:rsidRPr="000123EB">
        <w:rPr>
          <w:rFonts w:ascii="Times New Roman" w:hAnsi="Times New Roman" w:cs="Times New Roman"/>
          <w:sz w:val="24"/>
          <w:szCs w:val="24"/>
        </w:rPr>
        <w:lastRenderedPageBreak/>
        <w:t>Третья строка — три глагола, говорящие о действиях в рамках темы.</w:t>
      </w:r>
    </w:p>
    <w:p w14:paraId="72097D81" w14:textId="0553817E" w:rsidR="00A821E1" w:rsidRPr="000123EB" w:rsidRDefault="00A821E1" w:rsidP="000123EB">
      <w:pPr>
        <w:spacing w:after="0" w:line="276" w:lineRule="auto"/>
        <w:rPr>
          <w:rFonts w:ascii="Times New Roman" w:hAnsi="Times New Roman" w:cs="Times New Roman"/>
          <w:sz w:val="24"/>
          <w:szCs w:val="24"/>
        </w:rPr>
      </w:pPr>
      <w:r w:rsidRPr="000123EB">
        <w:rPr>
          <w:rFonts w:ascii="Times New Roman" w:hAnsi="Times New Roman" w:cs="Times New Roman"/>
          <w:sz w:val="24"/>
          <w:szCs w:val="24"/>
        </w:rPr>
        <w:t xml:space="preserve">Четвёртая строка — </w:t>
      </w:r>
      <w:r w:rsidR="00F63612" w:rsidRPr="000123EB">
        <w:rPr>
          <w:rFonts w:ascii="Times New Roman" w:hAnsi="Times New Roman" w:cs="Times New Roman"/>
          <w:sz w:val="24"/>
          <w:szCs w:val="24"/>
        </w:rPr>
        <w:t>предложение</w:t>
      </w:r>
      <w:r w:rsidRPr="000123EB">
        <w:rPr>
          <w:rFonts w:ascii="Times New Roman" w:hAnsi="Times New Roman" w:cs="Times New Roman"/>
          <w:sz w:val="24"/>
          <w:szCs w:val="24"/>
        </w:rPr>
        <w:t xml:space="preserve"> из четырёх слов, показывающая отношение к теме. </w:t>
      </w:r>
    </w:p>
    <w:p w14:paraId="50669BF7" w14:textId="11F6390C" w:rsidR="00484263" w:rsidRPr="000123EB" w:rsidRDefault="00A821E1" w:rsidP="000123EB">
      <w:pPr>
        <w:spacing w:after="0" w:line="276" w:lineRule="auto"/>
        <w:ind w:firstLine="708"/>
        <w:rPr>
          <w:rFonts w:ascii="Times New Roman" w:hAnsi="Times New Roman" w:cs="Times New Roman"/>
          <w:sz w:val="24"/>
          <w:szCs w:val="24"/>
        </w:rPr>
      </w:pPr>
      <w:r w:rsidRPr="000123EB">
        <w:rPr>
          <w:rFonts w:ascii="Times New Roman" w:hAnsi="Times New Roman" w:cs="Times New Roman"/>
          <w:sz w:val="24"/>
          <w:szCs w:val="24"/>
        </w:rPr>
        <w:t xml:space="preserve">Пример написания синквейна: </w:t>
      </w:r>
    </w:p>
    <w:p w14:paraId="2DF74878" w14:textId="7636A904" w:rsidR="00A821E1" w:rsidRPr="000123EB" w:rsidRDefault="00A821E1" w:rsidP="000123EB">
      <w:pPr>
        <w:pStyle w:val="a3"/>
        <w:numPr>
          <w:ilvl w:val="0"/>
          <w:numId w:val="4"/>
        </w:numPr>
        <w:spacing w:after="0" w:line="276" w:lineRule="auto"/>
        <w:rPr>
          <w:rFonts w:ascii="Times New Roman" w:hAnsi="Times New Roman" w:cs="Times New Roman"/>
          <w:sz w:val="24"/>
          <w:szCs w:val="24"/>
        </w:rPr>
      </w:pPr>
      <w:r w:rsidRPr="000123EB">
        <w:rPr>
          <w:rFonts w:ascii="Times New Roman" w:hAnsi="Times New Roman" w:cs="Times New Roman"/>
          <w:sz w:val="24"/>
          <w:szCs w:val="24"/>
        </w:rPr>
        <w:t>Мужественный человек</w:t>
      </w:r>
    </w:p>
    <w:p w14:paraId="29FEE4E2" w14:textId="15D4316E" w:rsidR="00A821E1" w:rsidRPr="000123EB" w:rsidRDefault="00A821E1" w:rsidP="000123EB">
      <w:pPr>
        <w:pStyle w:val="a3"/>
        <w:numPr>
          <w:ilvl w:val="0"/>
          <w:numId w:val="4"/>
        </w:numPr>
        <w:spacing w:after="0" w:line="276" w:lineRule="auto"/>
        <w:rPr>
          <w:rFonts w:ascii="Times New Roman" w:hAnsi="Times New Roman" w:cs="Times New Roman"/>
          <w:sz w:val="24"/>
          <w:szCs w:val="24"/>
        </w:rPr>
      </w:pPr>
      <w:r w:rsidRPr="000123EB">
        <w:rPr>
          <w:rFonts w:ascii="Times New Roman" w:hAnsi="Times New Roman" w:cs="Times New Roman"/>
          <w:sz w:val="24"/>
          <w:szCs w:val="24"/>
        </w:rPr>
        <w:t>Смелый, добрый</w:t>
      </w:r>
    </w:p>
    <w:p w14:paraId="08791099" w14:textId="6CC9AA3E" w:rsidR="00A821E1" w:rsidRPr="000123EB" w:rsidRDefault="00A821E1" w:rsidP="000123EB">
      <w:pPr>
        <w:pStyle w:val="a3"/>
        <w:numPr>
          <w:ilvl w:val="0"/>
          <w:numId w:val="4"/>
        </w:numPr>
        <w:spacing w:after="0" w:line="276" w:lineRule="auto"/>
        <w:rPr>
          <w:rFonts w:ascii="Times New Roman" w:hAnsi="Times New Roman" w:cs="Times New Roman"/>
          <w:sz w:val="24"/>
          <w:szCs w:val="24"/>
        </w:rPr>
      </w:pPr>
      <w:r w:rsidRPr="000123EB">
        <w:rPr>
          <w:rFonts w:ascii="Times New Roman" w:hAnsi="Times New Roman" w:cs="Times New Roman"/>
          <w:sz w:val="24"/>
          <w:szCs w:val="24"/>
        </w:rPr>
        <w:t>Защищает, любит, ценит</w:t>
      </w:r>
    </w:p>
    <w:p w14:paraId="0F95053C" w14:textId="578C910A" w:rsidR="00A821E1" w:rsidRPr="000123EB" w:rsidRDefault="00A821E1" w:rsidP="000123EB">
      <w:pPr>
        <w:pStyle w:val="a3"/>
        <w:numPr>
          <w:ilvl w:val="0"/>
          <w:numId w:val="4"/>
        </w:numPr>
        <w:spacing w:after="0" w:line="276" w:lineRule="auto"/>
        <w:rPr>
          <w:rFonts w:ascii="Times New Roman" w:hAnsi="Times New Roman" w:cs="Times New Roman"/>
          <w:sz w:val="24"/>
          <w:szCs w:val="24"/>
        </w:rPr>
      </w:pPr>
      <w:r w:rsidRPr="000123EB">
        <w:rPr>
          <w:rFonts w:ascii="Times New Roman" w:hAnsi="Times New Roman" w:cs="Times New Roman"/>
          <w:sz w:val="24"/>
          <w:szCs w:val="24"/>
        </w:rPr>
        <w:t>Мужественный мальчик защитит друзей.</w:t>
      </w:r>
    </w:p>
    <w:p w14:paraId="7E9004CE" w14:textId="2AD38AB1" w:rsidR="00F63612" w:rsidRPr="000123EB" w:rsidRDefault="00F63612" w:rsidP="000123EB">
      <w:pPr>
        <w:spacing w:after="0" w:line="276" w:lineRule="auto"/>
        <w:rPr>
          <w:rFonts w:ascii="Times New Roman" w:hAnsi="Times New Roman" w:cs="Times New Roman"/>
          <w:sz w:val="24"/>
          <w:szCs w:val="24"/>
        </w:rPr>
      </w:pPr>
      <w:r w:rsidRPr="000123EB">
        <w:rPr>
          <w:rFonts w:ascii="Times New Roman" w:hAnsi="Times New Roman" w:cs="Times New Roman"/>
          <w:sz w:val="24"/>
          <w:szCs w:val="24"/>
        </w:rPr>
        <w:t>Обсуждение: что было легко, что трудным, как справлялись с трудностью?</w:t>
      </w:r>
      <w:r w:rsidR="007E5220" w:rsidRPr="000123EB">
        <w:rPr>
          <w:rFonts w:ascii="Times New Roman" w:hAnsi="Times New Roman" w:cs="Times New Roman"/>
          <w:sz w:val="24"/>
          <w:szCs w:val="24"/>
        </w:rPr>
        <w:t xml:space="preserve"> А вы совершали мужественные поступки?</w:t>
      </w:r>
    </w:p>
    <w:p w14:paraId="70BFE066" w14:textId="0C109BEC" w:rsidR="004762FD" w:rsidRPr="000123EB" w:rsidRDefault="004762FD" w:rsidP="000123EB">
      <w:pPr>
        <w:spacing w:after="0" w:line="276" w:lineRule="auto"/>
        <w:rPr>
          <w:rFonts w:ascii="Times New Roman" w:hAnsi="Times New Roman" w:cs="Times New Roman"/>
          <w:sz w:val="24"/>
          <w:szCs w:val="24"/>
        </w:rPr>
      </w:pPr>
    </w:p>
    <w:p w14:paraId="63341F7E" w14:textId="1B37763A" w:rsidR="004762FD" w:rsidRPr="000123EB" w:rsidRDefault="004762FD" w:rsidP="000123EB">
      <w:pPr>
        <w:spacing w:after="0" w:line="276" w:lineRule="auto"/>
        <w:jc w:val="center"/>
        <w:rPr>
          <w:rFonts w:ascii="Times New Roman" w:hAnsi="Times New Roman" w:cs="Times New Roman"/>
          <w:b/>
          <w:bCs/>
          <w:sz w:val="24"/>
          <w:szCs w:val="24"/>
        </w:rPr>
      </w:pPr>
      <w:r w:rsidRPr="000123EB">
        <w:rPr>
          <w:rFonts w:ascii="Times New Roman" w:hAnsi="Times New Roman" w:cs="Times New Roman"/>
          <w:b/>
          <w:bCs/>
          <w:sz w:val="24"/>
          <w:szCs w:val="24"/>
        </w:rPr>
        <w:t>Упражнение «Восьмерка и стрелка»</w:t>
      </w:r>
    </w:p>
    <w:p w14:paraId="2CCC2CBB" w14:textId="7F9E9BAB" w:rsidR="004762FD" w:rsidRPr="000123EB" w:rsidRDefault="004762FD" w:rsidP="000123EB">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Цель:</w:t>
      </w:r>
      <w:r w:rsidRPr="000123EB">
        <w:rPr>
          <w:rFonts w:ascii="Times New Roman" w:hAnsi="Times New Roman" w:cs="Times New Roman"/>
          <w:sz w:val="24"/>
          <w:szCs w:val="24"/>
        </w:rPr>
        <w:t xml:space="preserve"> сенсорное и сенсомоторное развитие; </w:t>
      </w:r>
      <w:bookmarkStart w:id="4" w:name="_Hlk191678482"/>
      <w:r w:rsidRPr="000123EB">
        <w:rPr>
          <w:rFonts w:ascii="Times New Roman" w:hAnsi="Times New Roman" w:cs="Times New Roman"/>
          <w:sz w:val="24"/>
          <w:szCs w:val="24"/>
        </w:rPr>
        <w:t>развитие кинестетических основ движения</w:t>
      </w:r>
      <w:bookmarkEnd w:id="4"/>
      <w:r w:rsidRPr="000123EB">
        <w:rPr>
          <w:rFonts w:ascii="Times New Roman" w:hAnsi="Times New Roman" w:cs="Times New Roman"/>
          <w:sz w:val="24"/>
          <w:szCs w:val="24"/>
        </w:rPr>
        <w:t xml:space="preserve"> (удержание алгоритма выполнения заданных двигательных программ: одновременные, развитие согласованности движений); межполушарное взаимодействие</w:t>
      </w:r>
      <w:r w:rsidR="00EF4342" w:rsidRPr="000123EB">
        <w:rPr>
          <w:rFonts w:ascii="Times New Roman" w:hAnsi="Times New Roman" w:cs="Times New Roman"/>
          <w:sz w:val="24"/>
          <w:szCs w:val="24"/>
        </w:rPr>
        <w:t>; моторный праксис, зрительный гнозис</w:t>
      </w:r>
      <w:r w:rsidRPr="000123EB">
        <w:rPr>
          <w:rFonts w:ascii="Times New Roman" w:hAnsi="Times New Roman" w:cs="Times New Roman"/>
          <w:sz w:val="24"/>
          <w:szCs w:val="24"/>
        </w:rPr>
        <w:t>.</w:t>
      </w:r>
    </w:p>
    <w:p w14:paraId="43377EB3" w14:textId="7C36CDC9" w:rsidR="004762FD" w:rsidRPr="000123EB" w:rsidRDefault="007077D0" w:rsidP="00140B34">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b/>
          <w:bCs/>
          <w:sz w:val="24"/>
          <w:szCs w:val="24"/>
        </w:rPr>
        <w:t xml:space="preserve">Дидактический материал: </w:t>
      </w:r>
      <w:r w:rsidRPr="000123EB">
        <w:rPr>
          <w:rFonts w:ascii="Times New Roman" w:hAnsi="Times New Roman" w:cs="Times New Roman"/>
          <w:sz w:val="24"/>
          <w:szCs w:val="24"/>
        </w:rPr>
        <w:t xml:space="preserve">рабочие карточки «восьмерка и стрелка» на каждого обучающегося. </w:t>
      </w:r>
      <w:r w:rsidR="000C4526">
        <w:rPr>
          <w:rFonts w:ascii="Times New Roman" w:hAnsi="Times New Roman" w:cs="Times New Roman"/>
          <w:sz w:val="24"/>
          <w:szCs w:val="24"/>
        </w:rPr>
        <w:t>Модель карточек прилагается.</w:t>
      </w:r>
    </w:p>
    <w:p w14:paraId="35CD2FA8" w14:textId="64E7338F" w:rsidR="007077D0" w:rsidRPr="000123EB" w:rsidRDefault="00EF4342" w:rsidP="00140B34">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Задание:</w:t>
      </w:r>
      <w:r w:rsidRPr="000123EB">
        <w:rPr>
          <w:rFonts w:ascii="Times New Roman" w:hAnsi="Times New Roman" w:cs="Times New Roman"/>
          <w:sz w:val="24"/>
          <w:szCs w:val="24"/>
        </w:rPr>
        <w:t xml:space="preserve"> перед каждым обучающимся кладутся две карточки. На одной изображена 8, на другой стрелка</w:t>
      </w:r>
      <w:r w:rsidR="00FC159F">
        <w:rPr>
          <w:rFonts w:ascii="Times New Roman" w:hAnsi="Times New Roman" w:cs="Times New Roman"/>
          <w:sz w:val="24"/>
          <w:szCs w:val="24"/>
        </w:rPr>
        <w:t xml:space="preserve"> (слайд 8 модель карточе)</w:t>
      </w:r>
      <w:r w:rsidRPr="000123EB">
        <w:rPr>
          <w:rFonts w:ascii="Times New Roman" w:hAnsi="Times New Roman" w:cs="Times New Roman"/>
          <w:sz w:val="24"/>
          <w:szCs w:val="24"/>
        </w:rPr>
        <w:t xml:space="preserve">. Указательным пальцем правой рукой по образцу проводит восьмерку, в это же время указательным пальцем левой руки проводит по прямой вертикальной линии. Задача не выйти из границ рисунка, делать движения одновременно. </w:t>
      </w:r>
      <w:r w:rsidR="00DB1B19" w:rsidRPr="000123EB">
        <w:rPr>
          <w:rFonts w:ascii="Times New Roman" w:hAnsi="Times New Roman" w:cs="Times New Roman"/>
          <w:sz w:val="24"/>
          <w:szCs w:val="24"/>
        </w:rPr>
        <w:t>Карточки после удержание одно программы меняют местами и направлением (вертикаль, горизонталь).</w:t>
      </w:r>
    </w:p>
    <w:p w14:paraId="14EAB538" w14:textId="129C4354" w:rsidR="00DB1B19" w:rsidRPr="000123EB" w:rsidRDefault="00DB1B19" w:rsidP="000123EB">
      <w:pPr>
        <w:spacing w:after="0" w:line="276" w:lineRule="auto"/>
        <w:ind w:firstLine="708"/>
        <w:jc w:val="both"/>
        <w:rPr>
          <w:rFonts w:ascii="Times New Roman" w:hAnsi="Times New Roman" w:cs="Times New Roman"/>
          <w:sz w:val="24"/>
          <w:szCs w:val="24"/>
        </w:rPr>
      </w:pPr>
      <w:r w:rsidRPr="000123EB">
        <w:rPr>
          <w:rFonts w:ascii="Times New Roman" w:hAnsi="Times New Roman" w:cs="Times New Roman"/>
          <w:sz w:val="24"/>
          <w:szCs w:val="24"/>
        </w:rPr>
        <w:t xml:space="preserve">Данное упражнение можно усложнить, добавив мячики. Нужно удержать мячики в ладонях, одновременно прокатывая их по картинкам. </w:t>
      </w:r>
    </w:p>
    <w:p w14:paraId="11ED23B1" w14:textId="03DBD625" w:rsidR="00EF4342" w:rsidRPr="000123EB" w:rsidRDefault="00EF4342" w:rsidP="000123EB">
      <w:pPr>
        <w:spacing w:after="0" w:line="276" w:lineRule="auto"/>
        <w:jc w:val="both"/>
        <w:rPr>
          <w:rFonts w:ascii="Times New Roman" w:hAnsi="Times New Roman" w:cs="Times New Roman"/>
          <w:sz w:val="24"/>
          <w:szCs w:val="24"/>
        </w:rPr>
      </w:pPr>
    </w:p>
    <w:p w14:paraId="1EE641C6" w14:textId="10E2CBF3" w:rsidR="00CE61D4" w:rsidRPr="00140B34" w:rsidRDefault="00CE61D4" w:rsidP="000123EB">
      <w:pPr>
        <w:spacing w:after="0" w:line="276" w:lineRule="auto"/>
        <w:jc w:val="center"/>
        <w:rPr>
          <w:rFonts w:ascii="Times New Roman" w:hAnsi="Times New Roman" w:cs="Times New Roman"/>
          <w:b/>
          <w:bCs/>
          <w:sz w:val="24"/>
          <w:szCs w:val="24"/>
        </w:rPr>
      </w:pPr>
      <w:r w:rsidRPr="00140B34">
        <w:rPr>
          <w:rFonts w:ascii="Times New Roman" w:hAnsi="Times New Roman" w:cs="Times New Roman"/>
          <w:b/>
          <w:bCs/>
          <w:sz w:val="24"/>
          <w:szCs w:val="24"/>
        </w:rPr>
        <w:t>Упражнение «</w:t>
      </w:r>
      <w:r w:rsidR="005569F1" w:rsidRPr="00140B34">
        <w:rPr>
          <w:rFonts w:ascii="Times New Roman" w:hAnsi="Times New Roman" w:cs="Times New Roman"/>
          <w:b/>
          <w:bCs/>
          <w:sz w:val="24"/>
          <w:szCs w:val="24"/>
        </w:rPr>
        <w:t>Самолет»</w:t>
      </w:r>
    </w:p>
    <w:p w14:paraId="02760866" w14:textId="3DF97C12" w:rsidR="00CE61D4" w:rsidRPr="000123EB" w:rsidRDefault="005569F1" w:rsidP="000123EB">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Цель:</w:t>
      </w:r>
      <w:r w:rsidRPr="000123EB">
        <w:rPr>
          <w:rFonts w:ascii="Times New Roman" w:hAnsi="Times New Roman" w:cs="Times New Roman"/>
          <w:sz w:val="24"/>
          <w:szCs w:val="24"/>
        </w:rPr>
        <w:t xml:space="preserve"> к</w:t>
      </w:r>
      <w:r w:rsidR="00CE61D4" w:rsidRPr="000123EB">
        <w:rPr>
          <w:rFonts w:ascii="Times New Roman" w:hAnsi="Times New Roman" w:cs="Times New Roman"/>
          <w:sz w:val="24"/>
          <w:szCs w:val="24"/>
        </w:rPr>
        <w:t>оррекция и развитие познавательной деятельности на учебном материале</w:t>
      </w:r>
      <w:r w:rsidRPr="000123EB">
        <w:rPr>
          <w:rFonts w:ascii="Times New Roman" w:hAnsi="Times New Roman" w:cs="Times New Roman"/>
          <w:sz w:val="24"/>
          <w:szCs w:val="24"/>
        </w:rPr>
        <w:t>; коррекция и восполнение навыка устных вычислений с переходом через десяток. Развитие графо-моторных функций: совершенствование тонкодифференцированных графических движений. Отработка навыков зрительного распознавания: нахождение идентичной заданному образцу последовательности групп цифр/букв в ряду других.</w:t>
      </w:r>
    </w:p>
    <w:p w14:paraId="27198C04" w14:textId="7A62D59E" w:rsidR="005569F1" w:rsidRPr="000123EB" w:rsidRDefault="005569F1" w:rsidP="000123EB">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Дидактический материал:</w:t>
      </w:r>
      <w:r w:rsidRPr="000123EB">
        <w:rPr>
          <w:rFonts w:ascii="Times New Roman" w:hAnsi="Times New Roman" w:cs="Times New Roman"/>
          <w:sz w:val="24"/>
          <w:szCs w:val="24"/>
        </w:rPr>
        <w:t xml:space="preserve"> рабочий лист «самолет» на каждого обучающегося, коробка с цветными карандашами</w:t>
      </w:r>
      <w:r w:rsidR="007E5220" w:rsidRPr="000123EB">
        <w:rPr>
          <w:rFonts w:ascii="Times New Roman" w:hAnsi="Times New Roman" w:cs="Times New Roman"/>
          <w:sz w:val="24"/>
          <w:szCs w:val="24"/>
        </w:rPr>
        <w:t>; слайд №, №</w:t>
      </w:r>
      <w:r w:rsidRPr="000123EB">
        <w:rPr>
          <w:rFonts w:ascii="Times New Roman" w:hAnsi="Times New Roman" w:cs="Times New Roman"/>
          <w:sz w:val="24"/>
          <w:szCs w:val="24"/>
        </w:rPr>
        <w:t xml:space="preserve"> </w:t>
      </w:r>
    </w:p>
    <w:p w14:paraId="764B0331" w14:textId="506AE608" w:rsidR="00671F83" w:rsidRPr="000123EB" w:rsidRDefault="00671F83" w:rsidP="000123EB">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Задание:</w:t>
      </w:r>
      <w:r w:rsidRPr="000123EB">
        <w:rPr>
          <w:rFonts w:ascii="Times New Roman" w:hAnsi="Times New Roman" w:cs="Times New Roman"/>
          <w:sz w:val="24"/>
          <w:szCs w:val="24"/>
        </w:rPr>
        <w:t xml:space="preserve"> </w:t>
      </w:r>
      <w:r w:rsidR="005E006E" w:rsidRPr="000123EB">
        <w:rPr>
          <w:rFonts w:ascii="Times New Roman" w:hAnsi="Times New Roman" w:cs="Times New Roman"/>
          <w:sz w:val="24"/>
          <w:szCs w:val="24"/>
        </w:rPr>
        <w:t>День защитника Отечества – это еще и военная техника, которая помогает защищать и охранять границы нашей родины. Сегодня мы будем разукрашивать самолет. К</w:t>
      </w:r>
      <w:r w:rsidRPr="000123EB">
        <w:rPr>
          <w:rFonts w:ascii="Times New Roman" w:hAnsi="Times New Roman" w:cs="Times New Roman"/>
          <w:sz w:val="24"/>
          <w:szCs w:val="24"/>
        </w:rPr>
        <w:t xml:space="preserve">аждому обучающемуся выдается рабочий лист с графическим изображением и цифрами. 1. Нужно устно произвести вычисление примеров согласно прилагаемой инструкции, полученный ответ соотнести с ответом и цветом на картинке, затем закрасить согласно цвету и примеру с ответом. В конце должен получиться объект – самолет. 2. Свой рисунок сравнивается с рисунком на презентации. </w:t>
      </w:r>
    </w:p>
    <w:p w14:paraId="0233E60E" w14:textId="36C65CB9" w:rsidR="00671F83" w:rsidRPr="000123EB" w:rsidRDefault="00671F83" w:rsidP="000123EB">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Обсуждение:</w:t>
      </w:r>
      <w:r w:rsidRPr="000123EB">
        <w:rPr>
          <w:rFonts w:ascii="Times New Roman" w:hAnsi="Times New Roman" w:cs="Times New Roman"/>
          <w:sz w:val="24"/>
          <w:szCs w:val="24"/>
        </w:rPr>
        <w:t xml:space="preserve"> что в результате получилось, что было сложным, как справлялись?</w:t>
      </w:r>
    </w:p>
    <w:p w14:paraId="5D9EF430" w14:textId="77777777" w:rsidR="00461ADC" w:rsidRPr="000123EB" w:rsidRDefault="00461ADC" w:rsidP="000123EB">
      <w:pPr>
        <w:spacing w:after="0" w:line="276" w:lineRule="auto"/>
        <w:ind w:firstLine="708"/>
        <w:jc w:val="both"/>
        <w:rPr>
          <w:rFonts w:ascii="Times New Roman" w:hAnsi="Times New Roman" w:cs="Times New Roman"/>
          <w:sz w:val="24"/>
          <w:szCs w:val="24"/>
        </w:rPr>
      </w:pPr>
    </w:p>
    <w:p w14:paraId="589C06F8" w14:textId="77777777" w:rsidR="007E5220" w:rsidRPr="00140B34" w:rsidRDefault="007E5220" w:rsidP="000123EB">
      <w:pPr>
        <w:spacing w:after="0" w:line="276" w:lineRule="auto"/>
        <w:jc w:val="center"/>
        <w:rPr>
          <w:rFonts w:ascii="Times New Roman" w:hAnsi="Times New Roman" w:cs="Times New Roman"/>
          <w:b/>
          <w:bCs/>
          <w:sz w:val="24"/>
          <w:szCs w:val="24"/>
        </w:rPr>
      </w:pPr>
      <w:r w:rsidRPr="00140B34">
        <w:rPr>
          <w:rFonts w:ascii="Times New Roman" w:hAnsi="Times New Roman" w:cs="Times New Roman"/>
          <w:b/>
          <w:bCs/>
          <w:sz w:val="24"/>
          <w:szCs w:val="24"/>
        </w:rPr>
        <w:t>Тематическая беседа «День защитника Отечества. Мужество»</w:t>
      </w:r>
    </w:p>
    <w:p w14:paraId="74C44B7B" w14:textId="78544612" w:rsidR="007E5220" w:rsidRPr="000123EB" w:rsidRDefault="007E5220" w:rsidP="00140B34">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Цель</w:t>
      </w:r>
      <w:r w:rsidRPr="000123EB">
        <w:rPr>
          <w:rFonts w:ascii="Times New Roman" w:hAnsi="Times New Roman" w:cs="Times New Roman"/>
          <w:sz w:val="24"/>
          <w:szCs w:val="24"/>
        </w:rPr>
        <w:t xml:space="preserve">: </w:t>
      </w:r>
      <w:bookmarkStart w:id="5" w:name="_Hlk191735632"/>
      <w:r w:rsidRPr="000123EB">
        <w:rPr>
          <w:rFonts w:ascii="Times New Roman" w:hAnsi="Times New Roman" w:cs="Times New Roman"/>
          <w:sz w:val="24"/>
          <w:szCs w:val="24"/>
        </w:rPr>
        <w:t>расширение представлений об окружающем мире и развитие речи. Отработка приемов изложения текста-рассуждения на материале лексической темы «День Защитника Отечества. Мужество».</w:t>
      </w:r>
      <w:bookmarkEnd w:id="5"/>
      <w:r w:rsidRPr="000123EB">
        <w:rPr>
          <w:rFonts w:ascii="Times New Roman" w:hAnsi="Times New Roman" w:cs="Times New Roman"/>
          <w:sz w:val="24"/>
          <w:szCs w:val="24"/>
        </w:rPr>
        <w:t xml:space="preserve"> Закрепление материала. </w:t>
      </w:r>
    </w:p>
    <w:p w14:paraId="23B30504" w14:textId="21902984" w:rsidR="00DB1B19" w:rsidRPr="000123EB" w:rsidRDefault="007E5220" w:rsidP="00140B34">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lastRenderedPageBreak/>
        <w:t>Дидактический материал</w:t>
      </w:r>
      <w:r w:rsidRPr="000123EB">
        <w:rPr>
          <w:rFonts w:ascii="Times New Roman" w:hAnsi="Times New Roman" w:cs="Times New Roman"/>
          <w:sz w:val="24"/>
          <w:szCs w:val="24"/>
        </w:rPr>
        <w:t>: презентация, слайд №</w:t>
      </w:r>
    </w:p>
    <w:p w14:paraId="32957C27" w14:textId="5240DED0" w:rsidR="007E5220" w:rsidRPr="000123EB" w:rsidRDefault="007E5220" w:rsidP="00140B34">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Задание</w:t>
      </w:r>
      <w:r w:rsidRPr="000123EB">
        <w:rPr>
          <w:rFonts w:ascii="Times New Roman" w:hAnsi="Times New Roman" w:cs="Times New Roman"/>
          <w:sz w:val="24"/>
          <w:szCs w:val="24"/>
        </w:rPr>
        <w:t>: обучающиеся вспоминают весь процесс занятия, отвечают на вопросы педагога: «Какому празднику посвящалось наше занятие? Как слово «мужество» относится к этому празднику и что это за качество личности? Про кого можно сказать, что он «мужественный человек».</w:t>
      </w:r>
    </w:p>
    <w:p w14:paraId="1DB0BA8A" w14:textId="77777777" w:rsidR="004032A0" w:rsidRPr="000123EB" w:rsidRDefault="004032A0" w:rsidP="000123EB">
      <w:pPr>
        <w:spacing w:after="0" w:line="276" w:lineRule="auto"/>
        <w:jc w:val="both"/>
        <w:rPr>
          <w:rFonts w:ascii="Times New Roman" w:hAnsi="Times New Roman" w:cs="Times New Roman"/>
          <w:sz w:val="24"/>
          <w:szCs w:val="24"/>
        </w:rPr>
      </w:pPr>
    </w:p>
    <w:p w14:paraId="7FEE4605" w14:textId="77777777" w:rsidR="004032A0" w:rsidRPr="00140B34" w:rsidRDefault="004032A0" w:rsidP="000123EB">
      <w:pPr>
        <w:spacing w:after="0" w:line="276" w:lineRule="auto"/>
        <w:jc w:val="center"/>
        <w:rPr>
          <w:rFonts w:ascii="Times New Roman" w:hAnsi="Times New Roman" w:cs="Times New Roman"/>
          <w:b/>
          <w:bCs/>
          <w:sz w:val="24"/>
          <w:szCs w:val="24"/>
        </w:rPr>
      </w:pPr>
      <w:r w:rsidRPr="00140B34">
        <w:rPr>
          <w:rFonts w:ascii="Times New Roman" w:hAnsi="Times New Roman" w:cs="Times New Roman"/>
          <w:b/>
          <w:bCs/>
          <w:sz w:val="24"/>
          <w:szCs w:val="24"/>
        </w:rPr>
        <w:t>Упражнение «Эмоциональный термометр».</w:t>
      </w:r>
    </w:p>
    <w:p w14:paraId="73013236" w14:textId="77777777" w:rsidR="004032A0" w:rsidRPr="000123EB" w:rsidRDefault="004032A0" w:rsidP="00140B34">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Цель</w:t>
      </w:r>
      <w:r w:rsidRPr="000123EB">
        <w:rPr>
          <w:rFonts w:ascii="Times New Roman" w:hAnsi="Times New Roman" w:cs="Times New Roman"/>
          <w:sz w:val="24"/>
          <w:szCs w:val="24"/>
        </w:rPr>
        <w:t>: развитие саморегуляции и контроля. Оценка настроения в начале занятия, умение адекватно оценивать свое эмоциональное состояние, описывать его и определять его причину.</w:t>
      </w:r>
    </w:p>
    <w:p w14:paraId="0FF04053" w14:textId="77777777" w:rsidR="004032A0" w:rsidRPr="000123EB" w:rsidRDefault="004032A0" w:rsidP="00140B34">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Дидактический материал</w:t>
      </w:r>
      <w:r w:rsidRPr="000123EB">
        <w:rPr>
          <w:rFonts w:ascii="Times New Roman" w:hAnsi="Times New Roman" w:cs="Times New Roman"/>
          <w:sz w:val="24"/>
          <w:szCs w:val="24"/>
        </w:rPr>
        <w:t>: «Эмоциональный термометр» (слайд 3).</w:t>
      </w:r>
    </w:p>
    <w:p w14:paraId="3EEC65CB" w14:textId="013FF4AD" w:rsidR="007E5220" w:rsidRPr="000123EB" w:rsidRDefault="004032A0" w:rsidP="00140B34">
      <w:pPr>
        <w:spacing w:after="0" w:line="276" w:lineRule="auto"/>
        <w:ind w:firstLine="708"/>
        <w:jc w:val="both"/>
        <w:rPr>
          <w:rFonts w:ascii="Times New Roman" w:hAnsi="Times New Roman" w:cs="Times New Roman"/>
          <w:sz w:val="24"/>
          <w:szCs w:val="24"/>
        </w:rPr>
      </w:pPr>
      <w:r w:rsidRPr="00140B34">
        <w:rPr>
          <w:rFonts w:ascii="Times New Roman" w:hAnsi="Times New Roman" w:cs="Times New Roman"/>
          <w:b/>
          <w:bCs/>
          <w:sz w:val="24"/>
          <w:szCs w:val="24"/>
        </w:rPr>
        <w:t>Задание:</w:t>
      </w:r>
      <w:r w:rsidRPr="000123EB">
        <w:rPr>
          <w:rFonts w:ascii="Times New Roman" w:hAnsi="Times New Roman" w:cs="Times New Roman"/>
          <w:sz w:val="24"/>
          <w:szCs w:val="24"/>
        </w:rPr>
        <w:t xml:space="preserve"> определить свое настроение – эмоциональное состояние на данный момент: «С каким настроением уходите с занятия? Что повлияло на это? Что понравилось? Что запомнилось больше всего?». Определить свое настроение по эмоциональному термометру, где есть шкала от 0 до 100. </w:t>
      </w:r>
    </w:p>
    <w:p w14:paraId="69BCB26C" w14:textId="77777777" w:rsidR="007077D0" w:rsidRPr="000123EB" w:rsidRDefault="007077D0" w:rsidP="000123EB">
      <w:pPr>
        <w:spacing w:after="0" w:line="276" w:lineRule="auto"/>
        <w:jc w:val="both"/>
        <w:rPr>
          <w:rFonts w:ascii="Times New Roman" w:hAnsi="Times New Roman" w:cs="Times New Roman"/>
          <w:b/>
          <w:bCs/>
          <w:sz w:val="24"/>
          <w:szCs w:val="24"/>
        </w:rPr>
      </w:pPr>
    </w:p>
    <w:p w14:paraId="4EA2A241" w14:textId="77777777" w:rsidR="005E6052" w:rsidRPr="000123EB" w:rsidRDefault="005E6052" w:rsidP="000123EB">
      <w:pPr>
        <w:spacing w:after="0" w:line="276" w:lineRule="auto"/>
        <w:ind w:firstLine="708"/>
        <w:jc w:val="both"/>
        <w:rPr>
          <w:rFonts w:ascii="Times New Roman" w:hAnsi="Times New Roman" w:cs="Times New Roman"/>
          <w:sz w:val="24"/>
          <w:szCs w:val="24"/>
        </w:rPr>
      </w:pPr>
    </w:p>
    <w:p w14:paraId="5F00DC14" w14:textId="7525167A" w:rsidR="00C02199" w:rsidRPr="000123EB" w:rsidRDefault="002F0168" w:rsidP="000123EB">
      <w:pPr>
        <w:spacing w:after="0" w:line="276" w:lineRule="auto"/>
        <w:jc w:val="both"/>
        <w:rPr>
          <w:rFonts w:ascii="Times New Roman" w:hAnsi="Times New Roman" w:cs="Times New Roman"/>
          <w:b/>
          <w:bCs/>
          <w:sz w:val="24"/>
          <w:szCs w:val="24"/>
        </w:rPr>
      </w:pPr>
      <w:r w:rsidRPr="000123EB">
        <w:rPr>
          <w:rFonts w:ascii="Times New Roman" w:hAnsi="Times New Roman" w:cs="Times New Roman"/>
          <w:b/>
          <w:bCs/>
          <w:sz w:val="24"/>
          <w:szCs w:val="24"/>
        </w:rPr>
        <w:t>Используемая литература:</w:t>
      </w:r>
    </w:p>
    <w:p w14:paraId="5EBB2E80" w14:textId="18CA6763" w:rsidR="000123EB" w:rsidRDefault="00FB6A24" w:rsidP="000123EB">
      <w:pPr>
        <w:spacing w:after="0" w:line="276" w:lineRule="auto"/>
        <w:jc w:val="both"/>
        <w:rPr>
          <w:rFonts w:ascii="Times New Roman" w:hAnsi="Times New Roman" w:cs="Times New Roman"/>
          <w:b/>
          <w:bCs/>
          <w:sz w:val="24"/>
          <w:szCs w:val="24"/>
        </w:rPr>
      </w:pPr>
      <w:hyperlink r:id="rId8" w:history="1">
        <w:r w:rsidR="000123EB" w:rsidRPr="000123EB">
          <w:rPr>
            <w:rStyle w:val="a4"/>
            <w:rFonts w:ascii="Times New Roman" w:hAnsi="Times New Roman" w:cs="Times New Roman"/>
            <w:b/>
            <w:bCs/>
            <w:sz w:val="24"/>
            <w:szCs w:val="24"/>
          </w:rPr>
          <w:t>https://ikp-rao.ru/frc-ovz3/</w:t>
        </w:r>
      </w:hyperlink>
      <w:r w:rsidR="000123EB" w:rsidRPr="000123EB">
        <w:rPr>
          <w:rFonts w:ascii="Times New Roman" w:hAnsi="Times New Roman" w:cs="Times New Roman"/>
          <w:b/>
          <w:bCs/>
          <w:sz w:val="24"/>
          <w:szCs w:val="24"/>
        </w:rPr>
        <w:t xml:space="preserve"> </w:t>
      </w:r>
    </w:p>
    <w:p w14:paraId="4AD32FB9" w14:textId="2851825D" w:rsidR="00140B34" w:rsidRDefault="00FB6A24" w:rsidP="000123EB">
      <w:pPr>
        <w:spacing w:after="0" w:line="276" w:lineRule="auto"/>
        <w:jc w:val="both"/>
        <w:rPr>
          <w:rFonts w:ascii="Times New Roman" w:hAnsi="Times New Roman" w:cs="Times New Roman"/>
          <w:b/>
          <w:bCs/>
          <w:sz w:val="24"/>
          <w:szCs w:val="24"/>
        </w:rPr>
      </w:pPr>
      <w:hyperlink r:id="rId9" w:history="1">
        <w:r w:rsidR="00140B34" w:rsidRPr="00C902DF">
          <w:rPr>
            <w:rStyle w:val="a4"/>
            <w:rFonts w:ascii="Times New Roman" w:hAnsi="Times New Roman" w:cs="Times New Roman"/>
            <w:b/>
            <w:bCs/>
            <w:sz w:val="24"/>
            <w:szCs w:val="24"/>
          </w:rPr>
          <w:t>https://eobraz.ru/</w:t>
        </w:r>
      </w:hyperlink>
      <w:r w:rsidR="00140B34" w:rsidRPr="00140B34">
        <w:rPr>
          <w:rFonts w:ascii="Times New Roman" w:hAnsi="Times New Roman" w:cs="Times New Roman"/>
          <w:b/>
          <w:bCs/>
          <w:sz w:val="24"/>
          <w:szCs w:val="24"/>
        </w:rPr>
        <w:t xml:space="preserve">; </w:t>
      </w:r>
    </w:p>
    <w:p w14:paraId="27ED0587" w14:textId="5850CB38" w:rsidR="00140B34" w:rsidRPr="000123EB" w:rsidRDefault="00FB6A24" w:rsidP="000123EB">
      <w:pPr>
        <w:spacing w:after="0" w:line="276" w:lineRule="auto"/>
        <w:jc w:val="both"/>
        <w:rPr>
          <w:rFonts w:ascii="Times New Roman" w:hAnsi="Times New Roman" w:cs="Times New Roman"/>
          <w:b/>
          <w:bCs/>
          <w:sz w:val="24"/>
          <w:szCs w:val="24"/>
        </w:rPr>
      </w:pPr>
      <w:hyperlink r:id="rId10" w:history="1">
        <w:r w:rsidR="00140B34" w:rsidRPr="00C902DF">
          <w:rPr>
            <w:rStyle w:val="a4"/>
            <w:rFonts w:ascii="Times New Roman" w:hAnsi="Times New Roman" w:cs="Times New Roman"/>
            <w:b/>
            <w:bCs/>
            <w:sz w:val="24"/>
            <w:szCs w:val="24"/>
          </w:rPr>
          <w:t>https://razgovor.moscow/</w:t>
        </w:r>
      </w:hyperlink>
      <w:r w:rsidR="00140B34">
        <w:rPr>
          <w:rFonts w:ascii="Times New Roman" w:hAnsi="Times New Roman" w:cs="Times New Roman"/>
          <w:b/>
          <w:bCs/>
          <w:sz w:val="24"/>
          <w:szCs w:val="24"/>
        </w:rPr>
        <w:t xml:space="preserve"> </w:t>
      </w:r>
    </w:p>
    <w:p w14:paraId="2ADC3A03" w14:textId="19E62541" w:rsidR="002F0168" w:rsidRPr="000123EB" w:rsidRDefault="00FB6A24" w:rsidP="000123EB">
      <w:pPr>
        <w:spacing w:after="0" w:line="276" w:lineRule="auto"/>
        <w:jc w:val="both"/>
        <w:rPr>
          <w:rFonts w:ascii="Times New Roman" w:hAnsi="Times New Roman" w:cs="Times New Roman"/>
          <w:b/>
          <w:bCs/>
          <w:sz w:val="24"/>
          <w:szCs w:val="24"/>
        </w:rPr>
      </w:pPr>
      <w:hyperlink r:id="rId11" w:history="1">
        <w:r w:rsidR="000123EB" w:rsidRPr="000123EB">
          <w:rPr>
            <w:rStyle w:val="a4"/>
            <w:rFonts w:ascii="Times New Roman" w:hAnsi="Times New Roman" w:cs="Times New Roman"/>
            <w:b/>
            <w:bCs/>
            <w:sz w:val="24"/>
            <w:szCs w:val="24"/>
          </w:rPr>
          <w:t>https://kartaslov.ru</w:t>
        </w:r>
      </w:hyperlink>
      <w:r w:rsidR="002F0168" w:rsidRPr="000123EB">
        <w:rPr>
          <w:rFonts w:ascii="Times New Roman" w:hAnsi="Times New Roman" w:cs="Times New Roman"/>
          <w:b/>
          <w:bCs/>
          <w:sz w:val="24"/>
          <w:szCs w:val="24"/>
        </w:rPr>
        <w:t xml:space="preserve"> </w:t>
      </w:r>
    </w:p>
    <w:p w14:paraId="505A5C68" w14:textId="14C784D9" w:rsidR="00461ADC" w:rsidRPr="000123EB" w:rsidRDefault="00FB6A24" w:rsidP="000123EB">
      <w:pPr>
        <w:spacing w:after="0" w:line="276" w:lineRule="auto"/>
        <w:jc w:val="both"/>
        <w:rPr>
          <w:rFonts w:ascii="Times New Roman" w:hAnsi="Times New Roman" w:cs="Times New Roman"/>
          <w:b/>
          <w:bCs/>
          <w:sz w:val="24"/>
          <w:szCs w:val="24"/>
        </w:rPr>
      </w:pPr>
      <w:hyperlink r:id="rId12" w:history="1">
        <w:r w:rsidR="00461ADC" w:rsidRPr="000123EB">
          <w:rPr>
            <w:rStyle w:val="a4"/>
            <w:rFonts w:ascii="Times New Roman" w:hAnsi="Times New Roman" w:cs="Times New Roman"/>
            <w:b/>
            <w:bCs/>
            <w:sz w:val="24"/>
            <w:szCs w:val="24"/>
          </w:rPr>
          <w:t>https://www.yandex.ru/</w:t>
        </w:r>
      </w:hyperlink>
      <w:r w:rsidR="00461ADC" w:rsidRPr="000123EB">
        <w:rPr>
          <w:rFonts w:ascii="Times New Roman" w:hAnsi="Times New Roman" w:cs="Times New Roman"/>
          <w:b/>
          <w:bCs/>
          <w:sz w:val="24"/>
          <w:szCs w:val="24"/>
        </w:rPr>
        <w:t xml:space="preserve"> </w:t>
      </w:r>
    </w:p>
    <w:p w14:paraId="45403C58" w14:textId="77777777" w:rsidR="000123EB" w:rsidRPr="000123EB" w:rsidRDefault="000123EB" w:rsidP="000123EB">
      <w:pPr>
        <w:spacing w:after="0" w:line="276" w:lineRule="auto"/>
        <w:jc w:val="both"/>
        <w:rPr>
          <w:rFonts w:ascii="Times New Roman" w:hAnsi="Times New Roman" w:cs="Times New Roman"/>
          <w:b/>
          <w:bCs/>
          <w:sz w:val="24"/>
          <w:szCs w:val="24"/>
        </w:rPr>
      </w:pPr>
    </w:p>
    <w:p w14:paraId="5E10C09C" w14:textId="77777777" w:rsidR="00A643A7" w:rsidRPr="00A643A7" w:rsidRDefault="00A643A7" w:rsidP="00A643A7">
      <w:pPr>
        <w:spacing w:after="0" w:line="276" w:lineRule="auto"/>
        <w:jc w:val="right"/>
        <w:rPr>
          <w:rFonts w:ascii="Times New Roman" w:hAnsi="Times New Roman" w:cs="Times New Roman"/>
          <w:b/>
          <w:bCs/>
          <w:i/>
          <w:iCs/>
          <w:sz w:val="24"/>
          <w:szCs w:val="24"/>
        </w:rPr>
      </w:pPr>
      <w:r w:rsidRPr="00A643A7">
        <w:rPr>
          <w:rFonts w:ascii="Times New Roman" w:hAnsi="Times New Roman" w:cs="Times New Roman"/>
          <w:b/>
          <w:bCs/>
          <w:i/>
          <w:iCs/>
          <w:sz w:val="24"/>
          <w:szCs w:val="24"/>
        </w:rPr>
        <w:t xml:space="preserve">Занятие подготовила: </w:t>
      </w:r>
    </w:p>
    <w:p w14:paraId="7E0A1F7E" w14:textId="2910A224" w:rsidR="00452937" w:rsidRPr="00A643A7" w:rsidRDefault="00A643A7" w:rsidP="00A643A7">
      <w:pPr>
        <w:spacing w:after="0" w:line="276" w:lineRule="auto"/>
        <w:jc w:val="right"/>
        <w:rPr>
          <w:rFonts w:ascii="Times New Roman" w:hAnsi="Times New Roman" w:cs="Times New Roman"/>
          <w:b/>
          <w:bCs/>
          <w:i/>
          <w:iCs/>
          <w:sz w:val="24"/>
          <w:szCs w:val="24"/>
        </w:rPr>
      </w:pPr>
      <w:r w:rsidRPr="00A643A7">
        <w:rPr>
          <w:rFonts w:ascii="Times New Roman" w:hAnsi="Times New Roman" w:cs="Times New Roman"/>
          <w:b/>
          <w:bCs/>
          <w:i/>
          <w:iCs/>
          <w:sz w:val="24"/>
          <w:szCs w:val="24"/>
        </w:rPr>
        <w:t xml:space="preserve">учитель-дефектолог </w:t>
      </w:r>
    </w:p>
    <w:p w14:paraId="2F2C8292" w14:textId="54C72CC3" w:rsidR="00A643A7" w:rsidRPr="00A643A7" w:rsidRDefault="00A643A7" w:rsidP="00A643A7">
      <w:pPr>
        <w:spacing w:after="0" w:line="276" w:lineRule="auto"/>
        <w:jc w:val="right"/>
        <w:rPr>
          <w:rFonts w:ascii="Times New Roman" w:hAnsi="Times New Roman" w:cs="Times New Roman"/>
          <w:b/>
          <w:bCs/>
          <w:i/>
          <w:iCs/>
          <w:sz w:val="24"/>
          <w:szCs w:val="24"/>
        </w:rPr>
      </w:pPr>
      <w:r w:rsidRPr="00A643A7">
        <w:rPr>
          <w:rFonts w:ascii="Times New Roman" w:hAnsi="Times New Roman" w:cs="Times New Roman"/>
          <w:b/>
          <w:bCs/>
          <w:i/>
          <w:iCs/>
          <w:sz w:val="24"/>
          <w:szCs w:val="24"/>
        </w:rPr>
        <w:t>Парфентьева Татьяна Александровна</w:t>
      </w:r>
    </w:p>
    <w:sectPr w:rsidR="00A643A7" w:rsidRPr="00A643A7" w:rsidSect="000123EB">
      <w:footerReference w:type="default" r:id="rId13"/>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B411A" w14:textId="77777777" w:rsidR="00FB6A24" w:rsidRDefault="00FB6A24" w:rsidP="000123EB">
      <w:pPr>
        <w:spacing w:after="0" w:line="240" w:lineRule="auto"/>
      </w:pPr>
      <w:r>
        <w:separator/>
      </w:r>
    </w:p>
  </w:endnote>
  <w:endnote w:type="continuationSeparator" w:id="0">
    <w:p w14:paraId="201173A0" w14:textId="77777777" w:rsidR="00FB6A24" w:rsidRDefault="00FB6A24" w:rsidP="00012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600069"/>
      <w:docPartObj>
        <w:docPartGallery w:val="Page Numbers (Bottom of Page)"/>
        <w:docPartUnique/>
      </w:docPartObj>
    </w:sdtPr>
    <w:sdtEndPr/>
    <w:sdtContent>
      <w:p w14:paraId="18521A97" w14:textId="51FE11D1" w:rsidR="000123EB" w:rsidRDefault="000123EB">
        <w:pPr>
          <w:pStyle w:val="a8"/>
          <w:jc w:val="center"/>
        </w:pPr>
        <w:r>
          <w:fldChar w:fldCharType="begin"/>
        </w:r>
        <w:r>
          <w:instrText>PAGE   \* MERGEFORMAT</w:instrText>
        </w:r>
        <w:r>
          <w:fldChar w:fldCharType="separate"/>
        </w:r>
        <w:r>
          <w:t>2</w:t>
        </w:r>
        <w:r>
          <w:fldChar w:fldCharType="end"/>
        </w:r>
      </w:p>
    </w:sdtContent>
  </w:sdt>
  <w:p w14:paraId="4EB8CAC4" w14:textId="77777777" w:rsidR="000123EB" w:rsidRDefault="000123E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469E4" w14:textId="77777777" w:rsidR="00FB6A24" w:rsidRDefault="00FB6A24" w:rsidP="000123EB">
      <w:pPr>
        <w:spacing w:after="0" w:line="240" w:lineRule="auto"/>
      </w:pPr>
      <w:r>
        <w:separator/>
      </w:r>
    </w:p>
  </w:footnote>
  <w:footnote w:type="continuationSeparator" w:id="0">
    <w:p w14:paraId="1006189B" w14:textId="77777777" w:rsidR="00FB6A24" w:rsidRDefault="00FB6A24" w:rsidP="000123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1509F"/>
    <w:multiLevelType w:val="hybridMultilevel"/>
    <w:tmpl w:val="B5040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CC76E3"/>
    <w:multiLevelType w:val="hybridMultilevel"/>
    <w:tmpl w:val="4258997E"/>
    <w:lvl w:ilvl="0" w:tplc="A246FE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5A7496B"/>
    <w:multiLevelType w:val="hybridMultilevel"/>
    <w:tmpl w:val="33C8D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19334C0"/>
    <w:multiLevelType w:val="hybridMultilevel"/>
    <w:tmpl w:val="C3287176"/>
    <w:lvl w:ilvl="0" w:tplc="F78AEC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56"/>
    <w:rsid w:val="000123EB"/>
    <w:rsid w:val="00034E7C"/>
    <w:rsid w:val="000803B2"/>
    <w:rsid w:val="00084836"/>
    <w:rsid w:val="000B6556"/>
    <w:rsid w:val="000C4526"/>
    <w:rsid w:val="00110EFA"/>
    <w:rsid w:val="00140B34"/>
    <w:rsid w:val="001421D2"/>
    <w:rsid w:val="001635C9"/>
    <w:rsid w:val="00173E5B"/>
    <w:rsid w:val="001E7005"/>
    <w:rsid w:val="001F662A"/>
    <w:rsid w:val="00202D11"/>
    <w:rsid w:val="00215FC9"/>
    <w:rsid w:val="002647C5"/>
    <w:rsid w:val="00283330"/>
    <w:rsid w:val="002954E3"/>
    <w:rsid w:val="002F0168"/>
    <w:rsid w:val="0032622B"/>
    <w:rsid w:val="00367E02"/>
    <w:rsid w:val="003A1CE9"/>
    <w:rsid w:val="003D53A0"/>
    <w:rsid w:val="003F103C"/>
    <w:rsid w:val="004032A0"/>
    <w:rsid w:val="004136A4"/>
    <w:rsid w:val="00450A47"/>
    <w:rsid w:val="00452937"/>
    <w:rsid w:val="00461ADC"/>
    <w:rsid w:val="00464CFE"/>
    <w:rsid w:val="00467ED0"/>
    <w:rsid w:val="004762FD"/>
    <w:rsid w:val="00484263"/>
    <w:rsid w:val="004A3FE9"/>
    <w:rsid w:val="004B29ED"/>
    <w:rsid w:val="00500EB6"/>
    <w:rsid w:val="0051082C"/>
    <w:rsid w:val="005569F1"/>
    <w:rsid w:val="005B2659"/>
    <w:rsid w:val="005E006E"/>
    <w:rsid w:val="005E6052"/>
    <w:rsid w:val="006300EF"/>
    <w:rsid w:val="00640FC4"/>
    <w:rsid w:val="00671F83"/>
    <w:rsid w:val="00673688"/>
    <w:rsid w:val="006F2CA9"/>
    <w:rsid w:val="007077D0"/>
    <w:rsid w:val="00734A6C"/>
    <w:rsid w:val="007B46B8"/>
    <w:rsid w:val="007E5220"/>
    <w:rsid w:val="007F6D36"/>
    <w:rsid w:val="0081206D"/>
    <w:rsid w:val="00836ABA"/>
    <w:rsid w:val="008944C3"/>
    <w:rsid w:val="00914B32"/>
    <w:rsid w:val="00920D22"/>
    <w:rsid w:val="00930A88"/>
    <w:rsid w:val="00A002DD"/>
    <w:rsid w:val="00A05344"/>
    <w:rsid w:val="00A31FD4"/>
    <w:rsid w:val="00A610BB"/>
    <w:rsid w:val="00A643A7"/>
    <w:rsid w:val="00A76BE4"/>
    <w:rsid w:val="00A821E1"/>
    <w:rsid w:val="00AC6F8B"/>
    <w:rsid w:val="00B064F3"/>
    <w:rsid w:val="00B23601"/>
    <w:rsid w:val="00B94F32"/>
    <w:rsid w:val="00C02199"/>
    <w:rsid w:val="00C75C7C"/>
    <w:rsid w:val="00C919DB"/>
    <w:rsid w:val="00CD0314"/>
    <w:rsid w:val="00CE61D4"/>
    <w:rsid w:val="00D60376"/>
    <w:rsid w:val="00DB1B19"/>
    <w:rsid w:val="00DB3BE7"/>
    <w:rsid w:val="00E04E75"/>
    <w:rsid w:val="00E1718B"/>
    <w:rsid w:val="00ED5F93"/>
    <w:rsid w:val="00EF4342"/>
    <w:rsid w:val="00F63612"/>
    <w:rsid w:val="00F75480"/>
    <w:rsid w:val="00F8315E"/>
    <w:rsid w:val="00FB6A24"/>
    <w:rsid w:val="00FC15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8C34D"/>
  <w15:chartTrackingRefBased/>
  <w15:docId w15:val="{BA404552-1C38-4358-BFA2-DA9F0D50D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5C7C"/>
    <w:pPr>
      <w:ind w:left="720"/>
      <w:contextualSpacing/>
    </w:pPr>
  </w:style>
  <w:style w:type="character" w:styleId="a4">
    <w:name w:val="Hyperlink"/>
    <w:basedOn w:val="a0"/>
    <w:uiPriority w:val="99"/>
    <w:unhideWhenUsed/>
    <w:rsid w:val="002F0168"/>
    <w:rPr>
      <w:color w:val="0563C1" w:themeColor="hyperlink"/>
      <w:u w:val="single"/>
    </w:rPr>
  </w:style>
  <w:style w:type="character" w:styleId="a5">
    <w:name w:val="Unresolved Mention"/>
    <w:basedOn w:val="a0"/>
    <w:uiPriority w:val="99"/>
    <w:semiHidden/>
    <w:unhideWhenUsed/>
    <w:rsid w:val="002F0168"/>
    <w:rPr>
      <w:color w:val="605E5C"/>
      <w:shd w:val="clear" w:color="auto" w:fill="E1DFDD"/>
    </w:rPr>
  </w:style>
  <w:style w:type="paragraph" w:styleId="a6">
    <w:name w:val="header"/>
    <w:basedOn w:val="a"/>
    <w:link w:val="a7"/>
    <w:uiPriority w:val="99"/>
    <w:unhideWhenUsed/>
    <w:rsid w:val="000123E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123EB"/>
  </w:style>
  <w:style w:type="paragraph" w:styleId="a8">
    <w:name w:val="footer"/>
    <w:basedOn w:val="a"/>
    <w:link w:val="a9"/>
    <w:uiPriority w:val="99"/>
    <w:unhideWhenUsed/>
    <w:rsid w:val="000123E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12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kp-rao.ru/frc-ovz3/"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razgovor.moscow/uploads/20-02-2023/3-4_class/Scenarij/Scenarij_zanyatiya_3_4.pdf" TargetMode="External"/><Relationship Id="rId12" Type="http://schemas.openxmlformats.org/officeDocument/2006/relationships/hyperlink" Target="https://www.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artaslov.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razgovor.moscow/" TargetMode="External"/><Relationship Id="rId4" Type="http://schemas.openxmlformats.org/officeDocument/2006/relationships/webSettings" Target="webSettings.xml"/><Relationship Id="rId9" Type="http://schemas.openxmlformats.org/officeDocument/2006/relationships/hyperlink" Target="https://eobraz.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1716</TotalTime>
  <Pages>5</Pages>
  <Words>1807</Words>
  <Characters>10302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dcterms:created xsi:type="dcterms:W3CDTF">2025-02-22T16:49:00Z</dcterms:created>
  <dcterms:modified xsi:type="dcterms:W3CDTF">2025-03-01T19:16:00Z</dcterms:modified>
</cp:coreProperties>
</file>